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86" w:rsidRPr="008651E9" w:rsidRDefault="00EE7FAB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8651E9">
        <w:rPr>
          <w:rFonts w:cs="Times New Roman"/>
          <w:b/>
          <w:bCs/>
          <w:sz w:val="22"/>
          <w:szCs w:val="22"/>
        </w:rPr>
        <w:t xml:space="preserve">Mohács Város Önkormányzata Képviselő-testületének </w:t>
      </w:r>
      <w:r w:rsidR="00735C65">
        <w:rPr>
          <w:rFonts w:cs="Times New Roman"/>
          <w:b/>
          <w:bCs/>
          <w:sz w:val="22"/>
          <w:szCs w:val="22"/>
        </w:rPr>
        <w:t>7</w:t>
      </w:r>
      <w:r w:rsidRPr="008651E9">
        <w:rPr>
          <w:rFonts w:cs="Times New Roman"/>
          <w:b/>
          <w:bCs/>
          <w:sz w:val="22"/>
          <w:szCs w:val="22"/>
        </w:rPr>
        <w:t>/2023. (II. 16.) önkormányzati rendelete</w:t>
      </w:r>
    </w:p>
    <w:p w:rsidR="00CA0F86" w:rsidRPr="008651E9" w:rsidRDefault="00EE7FAB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8651E9">
        <w:rPr>
          <w:rFonts w:cs="Times New Roman"/>
          <w:b/>
          <w:bCs/>
          <w:sz w:val="22"/>
          <w:szCs w:val="22"/>
        </w:rPr>
        <w:t>a</w:t>
      </w:r>
      <w:proofErr w:type="gramEnd"/>
      <w:r w:rsidRPr="008651E9">
        <w:rPr>
          <w:rFonts w:cs="Times New Roman"/>
          <w:b/>
          <w:bCs/>
          <w:sz w:val="22"/>
          <w:szCs w:val="22"/>
        </w:rPr>
        <w:t xml:space="preserve"> Mohácsi Többcélú Kistérségi Társulás fenntartásában lévő szociális intézmények személyes gondoskodást nyújtó ellátásairól, azok igénybevételéről, valamint a fizetendő térítési díjakról szóló 8/2017. (III.31.) önkormányzati rendelet módosításáról</w:t>
      </w:r>
    </w:p>
    <w:p w:rsidR="00CA0F86" w:rsidRPr="008651E9" w:rsidRDefault="00EE7FA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8651E9">
        <w:rPr>
          <w:rFonts w:cs="Times New Roman"/>
          <w:sz w:val="22"/>
          <w:szCs w:val="22"/>
        </w:rPr>
        <w:t>Mohács Város Önkormányzatának Képviselő-testülete Magyarország Alaptörvénye 32. cikk (2) bekezdésében, és a szociális igazgatásról és szociális ellátásokról szóló 1993. évi III. törvény 92. § (1) bekezdés b) pontjában kapott felhatalmazása alapján a Mohácsi Többcélú Kistérségi Társulás fenntartásában lévő szociális intézmények személyes gondoskodást nyújtó ellátásairól, azok igénybevételéről, valamint a fizetendő térítési díjakról szóló 8/2017. (III.31.) önkormányzati rendelet módosítására a következő rendeletet alkotja:</w:t>
      </w:r>
    </w:p>
    <w:p w:rsidR="00CA0F86" w:rsidRPr="008651E9" w:rsidRDefault="00EE7FA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8651E9">
        <w:rPr>
          <w:rFonts w:cs="Times New Roman"/>
          <w:b/>
          <w:bCs/>
          <w:sz w:val="22"/>
          <w:szCs w:val="22"/>
        </w:rPr>
        <w:t>1. §</w:t>
      </w:r>
    </w:p>
    <w:p w:rsidR="00CA0F86" w:rsidRPr="008651E9" w:rsidRDefault="00EE7F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8651E9">
        <w:rPr>
          <w:rFonts w:cs="Times New Roman"/>
          <w:sz w:val="22"/>
          <w:szCs w:val="22"/>
        </w:rPr>
        <w:t>A Mohácsi Többcélú Kistérségi Társulás fenntartásában lévő szociális intézmények személyes gondoskodást nyújtó ellátásairól, azok igénybevételéről, valamint a fizetendő térítési díjakról szóló 8/2017. (III. 31.) önkormányzati rendelet 1. melléklete az 1. melléklet szerint módosul.</w:t>
      </w:r>
    </w:p>
    <w:p w:rsidR="00CA0F86" w:rsidRPr="008651E9" w:rsidRDefault="00EE7FA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8651E9">
        <w:rPr>
          <w:rFonts w:cs="Times New Roman"/>
          <w:b/>
          <w:bCs/>
          <w:sz w:val="22"/>
          <w:szCs w:val="22"/>
        </w:rPr>
        <w:t>2. §</w:t>
      </w:r>
    </w:p>
    <w:p w:rsidR="00735C65" w:rsidRDefault="00EE7F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8651E9">
        <w:rPr>
          <w:rFonts w:cs="Times New Roman"/>
          <w:sz w:val="22"/>
          <w:szCs w:val="22"/>
        </w:rPr>
        <w:t>Ez a rendelet 2023. március 1-jén lép hatályba.</w:t>
      </w:r>
    </w:p>
    <w:p w:rsidR="00735C65" w:rsidRDefault="00735C6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735C65" w:rsidRPr="00FF3EAB" w:rsidRDefault="00735C65" w:rsidP="00735C65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Mohács, 2023. február 15</w:t>
      </w:r>
      <w:r w:rsidRPr="00FF3EAB">
        <w:rPr>
          <w:rFonts w:cs="Times New Roman"/>
          <w:sz w:val="22"/>
          <w:szCs w:val="22"/>
        </w:rPr>
        <w:t>.</w:t>
      </w:r>
    </w:p>
    <w:p w:rsidR="00735C65" w:rsidRDefault="00735C65" w:rsidP="00735C65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735C65" w:rsidRPr="00FF3EAB" w:rsidRDefault="00735C65" w:rsidP="00735C65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735C65" w:rsidRPr="00FF3EAB" w:rsidRDefault="00735C65" w:rsidP="00735C65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735C65" w:rsidRPr="00FF3EAB" w:rsidRDefault="00735C65" w:rsidP="00735C65">
      <w:pPr>
        <w:ind w:firstLine="708"/>
        <w:jc w:val="both"/>
        <w:rPr>
          <w:rFonts w:cs="Times New Roman"/>
          <w:sz w:val="22"/>
          <w:szCs w:val="22"/>
        </w:rPr>
      </w:pPr>
      <w:r w:rsidRPr="00FF3EAB">
        <w:rPr>
          <w:rFonts w:cs="Times New Roman"/>
          <w:sz w:val="22"/>
          <w:szCs w:val="22"/>
        </w:rPr>
        <w:t xml:space="preserve">Pávkovics Gábor </w:t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  <w:t xml:space="preserve">Dr. Kovács Mirella </w:t>
      </w:r>
    </w:p>
    <w:p w:rsidR="00735C65" w:rsidRPr="00FF3EAB" w:rsidRDefault="00735C65" w:rsidP="00735C65">
      <w:pPr>
        <w:jc w:val="both"/>
        <w:rPr>
          <w:rFonts w:cs="Times New Roman"/>
          <w:sz w:val="22"/>
          <w:szCs w:val="22"/>
        </w:rPr>
      </w:pPr>
      <w:r w:rsidRPr="00FF3EAB">
        <w:rPr>
          <w:rFonts w:cs="Times New Roman"/>
          <w:sz w:val="22"/>
          <w:szCs w:val="22"/>
        </w:rPr>
        <w:tab/>
        <w:t xml:space="preserve">   </w:t>
      </w:r>
      <w:proofErr w:type="gramStart"/>
      <w:r w:rsidRPr="00FF3EAB">
        <w:rPr>
          <w:rFonts w:cs="Times New Roman"/>
          <w:sz w:val="22"/>
          <w:szCs w:val="22"/>
        </w:rPr>
        <w:t>polgármester</w:t>
      </w:r>
      <w:proofErr w:type="gramEnd"/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ab/>
        <w:t xml:space="preserve">         jegyző</w:t>
      </w:r>
    </w:p>
    <w:p w:rsidR="00735C65" w:rsidRPr="00FF3EAB" w:rsidRDefault="00735C65" w:rsidP="00735C65">
      <w:pPr>
        <w:jc w:val="both"/>
        <w:rPr>
          <w:rFonts w:cs="Times New Roman"/>
          <w:sz w:val="22"/>
          <w:szCs w:val="22"/>
          <w:u w:val="single"/>
        </w:rPr>
      </w:pPr>
    </w:p>
    <w:p w:rsidR="00735C65" w:rsidRDefault="00735C65" w:rsidP="00735C65">
      <w:pPr>
        <w:jc w:val="both"/>
        <w:rPr>
          <w:rFonts w:cs="Times New Roman"/>
          <w:sz w:val="22"/>
          <w:szCs w:val="22"/>
          <w:u w:val="single"/>
        </w:rPr>
      </w:pPr>
    </w:p>
    <w:p w:rsidR="00735C65" w:rsidRPr="00FF3EAB" w:rsidRDefault="00735C65" w:rsidP="00735C65">
      <w:pPr>
        <w:jc w:val="both"/>
        <w:rPr>
          <w:rFonts w:cs="Times New Roman"/>
          <w:sz w:val="22"/>
          <w:szCs w:val="22"/>
          <w:u w:val="single"/>
        </w:rPr>
      </w:pPr>
      <w:r w:rsidRPr="00FF3EAB">
        <w:rPr>
          <w:rFonts w:cs="Times New Roman"/>
          <w:sz w:val="22"/>
          <w:szCs w:val="22"/>
          <w:u w:val="single"/>
        </w:rPr>
        <w:t>Kihirdetési záradék:</w:t>
      </w:r>
    </w:p>
    <w:p w:rsidR="00735C65" w:rsidRDefault="00735C65" w:rsidP="00735C65">
      <w:pPr>
        <w:jc w:val="both"/>
        <w:rPr>
          <w:rFonts w:cs="Times New Roman"/>
          <w:sz w:val="22"/>
          <w:szCs w:val="22"/>
        </w:rPr>
      </w:pPr>
    </w:p>
    <w:p w:rsidR="00735C65" w:rsidRPr="00FF3EAB" w:rsidRDefault="00735C65" w:rsidP="00735C65">
      <w:pPr>
        <w:jc w:val="both"/>
        <w:rPr>
          <w:rFonts w:cs="Times New Roman"/>
          <w:sz w:val="22"/>
          <w:szCs w:val="22"/>
        </w:rPr>
      </w:pPr>
      <w:r w:rsidRPr="00FF3EAB">
        <w:rPr>
          <w:rFonts w:cs="Times New Roman"/>
          <w:sz w:val="22"/>
          <w:szCs w:val="22"/>
        </w:rPr>
        <w:t>A ren</w:t>
      </w:r>
      <w:r>
        <w:rPr>
          <w:rFonts w:cs="Times New Roman"/>
          <w:sz w:val="22"/>
          <w:szCs w:val="22"/>
        </w:rPr>
        <w:t>delet kihirdetésének napja: 2023. február 16</w:t>
      </w:r>
      <w:r w:rsidRPr="00FF3EAB">
        <w:rPr>
          <w:rFonts w:cs="Times New Roman"/>
          <w:sz w:val="22"/>
          <w:szCs w:val="22"/>
        </w:rPr>
        <w:t xml:space="preserve">. </w:t>
      </w:r>
    </w:p>
    <w:p w:rsidR="00735C65" w:rsidRDefault="00735C65" w:rsidP="00735C6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735C65" w:rsidRDefault="00735C65" w:rsidP="00735C6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735C65" w:rsidRDefault="00735C65" w:rsidP="00735C6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F3EAB">
        <w:rPr>
          <w:rFonts w:cs="Times New Roman"/>
          <w:sz w:val="22"/>
          <w:szCs w:val="22"/>
        </w:rPr>
        <w:t>Dr. Kovács Mirella jegyző</w:t>
      </w:r>
    </w:p>
    <w:p w:rsidR="00CA0F86" w:rsidRPr="008651E9" w:rsidRDefault="00735C65" w:rsidP="00735C6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26FC7">
        <w:rPr>
          <w:rFonts w:cs="Times New Roman"/>
          <w:sz w:val="22"/>
          <w:szCs w:val="22"/>
        </w:rPr>
        <w:br w:type="page"/>
      </w:r>
    </w:p>
    <w:p w:rsidR="00CA0F86" w:rsidRPr="008651E9" w:rsidRDefault="00EE7FAB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8651E9">
        <w:rPr>
          <w:rFonts w:cs="Times New Roman"/>
          <w:i/>
          <w:iCs/>
          <w:sz w:val="22"/>
          <w:szCs w:val="22"/>
          <w:u w:val="single"/>
        </w:rPr>
        <w:lastRenderedPageBreak/>
        <w:t xml:space="preserve">1. melléklet a </w:t>
      </w:r>
      <w:r w:rsidR="00735C65">
        <w:rPr>
          <w:rFonts w:cs="Times New Roman"/>
          <w:i/>
          <w:iCs/>
          <w:sz w:val="22"/>
          <w:szCs w:val="22"/>
          <w:u w:val="single"/>
        </w:rPr>
        <w:t>7</w:t>
      </w:r>
      <w:bookmarkStart w:id="0" w:name="_GoBack"/>
      <w:bookmarkEnd w:id="0"/>
      <w:r w:rsidRPr="008651E9">
        <w:rPr>
          <w:rFonts w:cs="Times New Roman"/>
          <w:i/>
          <w:iCs/>
          <w:sz w:val="22"/>
          <w:szCs w:val="22"/>
          <w:u w:val="single"/>
        </w:rPr>
        <w:t>/2023. (II. 16.) önkormányzati rendelethez</w:t>
      </w:r>
    </w:p>
    <w:p w:rsidR="00CA0F86" w:rsidRPr="008651E9" w:rsidRDefault="00EE7FA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8651E9">
        <w:rPr>
          <w:rFonts w:cs="Times New Roman"/>
          <w:sz w:val="22"/>
          <w:szCs w:val="22"/>
        </w:rPr>
        <w:t>1. A Mohácsi Többcélú Kistérségi Társulás fenntartásában lévő szociális intézmények személyes gondoskodást nyújtó ellátásairól, azok igénybevételéről, valamint a fizetendő térítési díjakról szóló 8/2017. (III. 31.) önkormányzati rendelet 1. melléklet 1. pontjában foglalt táblázat „Házi segítségnyújtás– személyi gondozás” sora helyébe a következő rendelkezés lép:</w:t>
      </w:r>
    </w:p>
    <w:p w:rsidR="00CA0F86" w:rsidRPr="008651E9" w:rsidRDefault="00EE7FAB">
      <w:pPr>
        <w:jc w:val="both"/>
        <w:rPr>
          <w:rFonts w:cs="Times New Roman"/>
          <w:sz w:val="22"/>
          <w:szCs w:val="22"/>
        </w:rPr>
      </w:pPr>
      <w:r w:rsidRPr="008651E9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0"/>
        <w:gridCol w:w="5398"/>
      </w:tblGrid>
      <w:tr w:rsidR="00CA0F86" w:rsidRPr="008651E9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F86" w:rsidRPr="008651E9" w:rsidRDefault="00EE7FAB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651E9">
              <w:rPr>
                <w:rFonts w:cs="Times New Roman"/>
                <w:sz w:val="22"/>
                <w:szCs w:val="22"/>
              </w:rPr>
              <w:t>Házi segítségnyújtás– személyi gondozás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F86" w:rsidRPr="008651E9" w:rsidRDefault="00EE7FAB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651E9">
              <w:rPr>
                <w:rFonts w:cs="Times New Roman"/>
                <w:sz w:val="22"/>
                <w:szCs w:val="22"/>
              </w:rPr>
              <w:t>1.135,- Ft/gondozási óra</w:t>
            </w:r>
          </w:p>
        </w:tc>
      </w:tr>
    </w:tbl>
    <w:p w:rsidR="00CA0F86" w:rsidRPr="008651E9" w:rsidRDefault="00EE7FAB">
      <w:pPr>
        <w:jc w:val="right"/>
        <w:rPr>
          <w:rFonts w:cs="Times New Roman"/>
          <w:sz w:val="22"/>
          <w:szCs w:val="22"/>
        </w:rPr>
      </w:pPr>
      <w:r w:rsidRPr="008651E9">
        <w:rPr>
          <w:rFonts w:cs="Times New Roman"/>
          <w:sz w:val="22"/>
          <w:szCs w:val="22"/>
        </w:rPr>
        <w:t>”</w:t>
      </w:r>
    </w:p>
    <w:p w:rsidR="00CA0F86" w:rsidRPr="008651E9" w:rsidRDefault="00EE7FA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8651E9">
        <w:rPr>
          <w:rFonts w:cs="Times New Roman"/>
          <w:sz w:val="22"/>
          <w:szCs w:val="22"/>
        </w:rPr>
        <w:t xml:space="preserve">2. A Mohácsi Többcélú Kistérségi Társulás fenntartásában lévő szociális intézmények személyes gondoskodást nyújtó ellátásairól, azok igénybevételéről, valamint a fizetendő térítési díjakról szóló 8/2017. (III. 31.) önkormányzati rendelet 1. melléklet 1. pontjában foglalt táblázat „Sátorhely </w:t>
      </w:r>
      <w:proofErr w:type="spellStart"/>
      <w:r w:rsidRPr="008651E9">
        <w:rPr>
          <w:rFonts w:cs="Times New Roman"/>
          <w:sz w:val="22"/>
          <w:szCs w:val="22"/>
        </w:rPr>
        <w:t>szoc</w:t>
      </w:r>
      <w:proofErr w:type="spellEnd"/>
      <w:r w:rsidRPr="008651E9">
        <w:rPr>
          <w:rFonts w:cs="Times New Roman"/>
          <w:sz w:val="22"/>
          <w:szCs w:val="22"/>
        </w:rPr>
        <w:t>. étkeztetés” sora helyébe a következő rendelkezés lép:</w:t>
      </w:r>
    </w:p>
    <w:p w:rsidR="00CA0F86" w:rsidRPr="008651E9" w:rsidRDefault="00EE7FAB">
      <w:pPr>
        <w:rPr>
          <w:rFonts w:cs="Times New Roman"/>
          <w:sz w:val="22"/>
          <w:szCs w:val="22"/>
        </w:rPr>
      </w:pPr>
      <w:r w:rsidRPr="008651E9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0"/>
        <w:gridCol w:w="5398"/>
      </w:tblGrid>
      <w:tr w:rsidR="00CA0F86" w:rsidRPr="008651E9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F86" w:rsidRPr="008651E9" w:rsidRDefault="00EE7FAB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651E9">
              <w:rPr>
                <w:rFonts w:cs="Times New Roman"/>
                <w:sz w:val="22"/>
                <w:szCs w:val="22"/>
              </w:rPr>
              <w:t xml:space="preserve">Sátorhely </w:t>
            </w:r>
            <w:proofErr w:type="spellStart"/>
            <w:r w:rsidRPr="008651E9">
              <w:rPr>
                <w:rFonts w:cs="Times New Roman"/>
                <w:sz w:val="22"/>
                <w:szCs w:val="22"/>
              </w:rPr>
              <w:t>szoc</w:t>
            </w:r>
            <w:proofErr w:type="spellEnd"/>
            <w:r w:rsidRPr="008651E9">
              <w:rPr>
                <w:rFonts w:cs="Times New Roman"/>
                <w:sz w:val="22"/>
                <w:szCs w:val="22"/>
              </w:rPr>
              <w:t>. étkeztetés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F86" w:rsidRPr="008651E9" w:rsidRDefault="00EE7FAB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651E9">
              <w:rPr>
                <w:rFonts w:cs="Times New Roman"/>
                <w:sz w:val="22"/>
                <w:szCs w:val="22"/>
              </w:rPr>
              <w:t>1.500,- Ft/ellátási nap</w:t>
            </w:r>
          </w:p>
        </w:tc>
      </w:tr>
    </w:tbl>
    <w:p w:rsidR="00CA0F86" w:rsidRPr="008651E9" w:rsidRDefault="00EE7FAB">
      <w:pPr>
        <w:jc w:val="right"/>
        <w:rPr>
          <w:rFonts w:cs="Times New Roman"/>
          <w:sz w:val="22"/>
          <w:szCs w:val="22"/>
        </w:rPr>
        <w:sectPr w:rsidR="00CA0F86" w:rsidRPr="008651E9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8651E9">
        <w:rPr>
          <w:rFonts w:cs="Times New Roman"/>
          <w:sz w:val="22"/>
          <w:szCs w:val="22"/>
        </w:rPr>
        <w:t>”</w:t>
      </w:r>
    </w:p>
    <w:p w:rsidR="00CA0F86" w:rsidRPr="008651E9" w:rsidRDefault="00CA0F86">
      <w:pPr>
        <w:pStyle w:val="Szvegtrzs"/>
        <w:spacing w:after="0"/>
        <w:jc w:val="center"/>
        <w:rPr>
          <w:rFonts w:cs="Times New Roman"/>
          <w:sz w:val="22"/>
          <w:szCs w:val="22"/>
        </w:rPr>
      </w:pPr>
    </w:p>
    <w:p w:rsidR="00CA0F86" w:rsidRPr="008651E9" w:rsidRDefault="00EE7FAB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8651E9">
        <w:rPr>
          <w:rFonts w:cs="Times New Roman"/>
          <w:sz w:val="22"/>
          <w:szCs w:val="22"/>
        </w:rPr>
        <w:t>Végső előterjesztői indokolás</w:t>
      </w:r>
    </w:p>
    <w:p w:rsidR="00CA0F86" w:rsidRPr="008651E9" w:rsidRDefault="00EE7F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8651E9">
        <w:rPr>
          <w:rFonts w:cs="Times New Roman"/>
          <w:sz w:val="22"/>
          <w:szCs w:val="22"/>
        </w:rPr>
        <w:t xml:space="preserve">Magyarország Alaptörvénye a 32. cikk (1) bekezdés a) pontjában rögzíti a helyi önkormányzat azon jogát, hogy a helyi közügyek intézése körében törvényi keretek között rendeletet alkosson. A szociális igazgatásról és a szociális ellátásokról szóló 1993. évi III. törvény (a továbbiakban: Szt.) 92. § (1) bekezdés b) pontja rendeli el, hogy </w:t>
      </w:r>
      <w:r w:rsidRPr="008651E9">
        <w:rPr>
          <w:rFonts w:cs="Times New Roman"/>
          <w:i/>
          <w:iCs/>
          <w:sz w:val="22"/>
          <w:szCs w:val="22"/>
        </w:rPr>
        <w:t>„</w:t>
      </w:r>
      <w:proofErr w:type="gramStart"/>
      <w:r w:rsidRPr="008651E9">
        <w:rPr>
          <w:rFonts w:cs="Times New Roman"/>
          <w:i/>
          <w:iCs/>
          <w:sz w:val="22"/>
          <w:szCs w:val="22"/>
        </w:rPr>
        <w:t>A</w:t>
      </w:r>
      <w:proofErr w:type="gramEnd"/>
      <w:r w:rsidRPr="008651E9">
        <w:rPr>
          <w:rFonts w:cs="Times New Roman"/>
          <w:i/>
          <w:iCs/>
          <w:sz w:val="22"/>
          <w:szCs w:val="22"/>
        </w:rPr>
        <w:t xml:space="preserve"> személyes gondoskodást nyújtó ellátásokról, azok igénybevételéről, valamint a fizetendő térítési díjakról, ha a fenntartó önkormányzati társulás, akkor a társulási megállapodásban megjelölt székhely szerinti vagy az erre kijelölt települési önkormányzat a társulási megállapodásban meghatározottak szerint rendeletet alkot.”</w:t>
      </w:r>
    </w:p>
    <w:p w:rsidR="00CA0F86" w:rsidRDefault="00EE7FA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8651E9">
        <w:rPr>
          <w:rFonts w:cs="Times New Roman"/>
          <w:sz w:val="22"/>
          <w:szCs w:val="22"/>
        </w:rPr>
        <w:t xml:space="preserve">A Mohácsi Egyesített Szociális Intézmény fenntartója a Mohácsi Többcélú Kistérségi Társulás, így fenti rendelkezések értelmében azok térítési díjait a Mohácsi Többcélú Kistérségi Társulás fenntartásában lévő szociális intézmények személyes gondoskodást nyújtó ellátásairól, azok igénybevételéről, valamint a fizetendő térítési díjakról szóló 8/2017. (III.31.) </w:t>
      </w:r>
      <w:proofErr w:type="spellStart"/>
      <w:r w:rsidRPr="008651E9">
        <w:rPr>
          <w:rFonts w:cs="Times New Roman"/>
          <w:sz w:val="22"/>
          <w:szCs w:val="22"/>
        </w:rPr>
        <w:t>ör</w:t>
      </w:r>
      <w:proofErr w:type="spellEnd"/>
      <w:r w:rsidRPr="008651E9">
        <w:rPr>
          <w:rFonts w:cs="Times New Roman"/>
          <w:sz w:val="22"/>
          <w:szCs w:val="22"/>
        </w:rPr>
        <w:t>. (a továbbiakban: Rendelet) szabályozza.</w:t>
      </w:r>
    </w:p>
    <w:p w:rsidR="008651E9" w:rsidRPr="008651E9" w:rsidRDefault="008651E9" w:rsidP="008651E9">
      <w:pPr>
        <w:pStyle w:val="Szvegtrzs"/>
        <w:spacing w:after="0" w:line="240" w:lineRule="auto"/>
        <w:jc w:val="both"/>
        <w:rPr>
          <w:rFonts w:cs="Times New Roman"/>
          <w:bCs/>
          <w:sz w:val="22"/>
          <w:szCs w:val="22"/>
        </w:rPr>
      </w:pPr>
      <w:r w:rsidRPr="008651E9">
        <w:rPr>
          <w:rFonts w:cs="Times New Roman"/>
          <w:color w:val="000000"/>
          <w:sz w:val="22"/>
          <w:szCs w:val="22"/>
        </w:rPr>
        <w:t xml:space="preserve">A Mohácsi Egyesített Szociális Intézmény telephelyeként működik a korábban intézményként működtetett Idősek Napközi Otthona. Mely telephelyen nyújtott szolgáltatások térítési díjait Mohács Város Önkormányzata a Rendeletben határozza meg. Tekintve, hogy a sátorhelyi telephely kizárólag sátorhelyi lakosok számára nyújt szolgáltatást, a szolgáltatások térítési díjainak mértékére Sátorhely Község Képviselő-testülete tesz javaslatot. Sátorhely Község Képviselő-testülete a 2/2023. (II.6.) </w:t>
      </w:r>
      <w:proofErr w:type="spellStart"/>
      <w:r w:rsidRPr="008651E9">
        <w:rPr>
          <w:rFonts w:cs="Times New Roman"/>
          <w:color w:val="000000"/>
          <w:sz w:val="22"/>
          <w:szCs w:val="22"/>
        </w:rPr>
        <w:t>Kh</w:t>
      </w:r>
      <w:proofErr w:type="spellEnd"/>
      <w:r w:rsidRPr="008651E9">
        <w:rPr>
          <w:rFonts w:cs="Times New Roman"/>
          <w:color w:val="000000"/>
          <w:sz w:val="22"/>
          <w:szCs w:val="22"/>
        </w:rPr>
        <w:t xml:space="preserve">. </w:t>
      </w:r>
      <w:proofErr w:type="gramStart"/>
      <w:r w:rsidRPr="008651E9">
        <w:rPr>
          <w:rFonts w:cs="Times New Roman"/>
          <w:color w:val="000000"/>
          <w:sz w:val="22"/>
          <w:szCs w:val="22"/>
        </w:rPr>
        <w:t>számú</w:t>
      </w:r>
      <w:proofErr w:type="gramEnd"/>
      <w:r w:rsidRPr="008651E9">
        <w:rPr>
          <w:rFonts w:cs="Times New Roman"/>
          <w:color w:val="000000"/>
          <w:sz w:val="22"/>
          <w:szCs w:val="22"/>
        </w:rPr>
        <w:t xml:space="preserve"> határozatában javaslatot fogalmazott meg, amelyben </w:t>
      </w:r>
      <w:r w:rsidRPr="008651E9">
        <w:rPr>
          <w:rFonts w:cs="Times New Roman"/>
          <w:bCs/>
          <w:sz w:val="22"/>
          <w:szCs w:val="22"/>
        </w:rPr>
        <w:t>a szociális étkeztetés térítési díját Sátorhely község vonatkozásában – tekintettel a jelentős áremelkedésekre – 2023. március 1. napjától 1.500,- Ft/nap összegben kéri meghatározni a Mohácsi Önkormányzat rendeletében.</w:t>
      </w:r>
    </w:p>
    <w:p w:rsidR="00CA0F86" w:rsidRPr="008651E9" w:rsidRDefault="00EE7FAB" w:rsidP="008651E9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8651E9">
        <w:rPr>
          <w:rFonts w:cs="Times New Roman"/>
          <w:sz w:val="22"/>
          <w:szCs w:val="22"/>
        </w:rPr>
        <w:t>Az ellátások igénybevételére vonatkozó szabályok a módosító rendeletben foglaltak szerint, az intézmény stabil, kiegyensúlyozott működtetése érdekében kerülnek módosításra.</w:t>
      </w:r>
    </w:p>
    <w:sectPr w:rsidR="00CA0F86" w:rsidRPr="008651E9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4A" w:rsidRDefault="00C22E4A">
      <w:r>
        <w:separator/>
      </w:r>
    </w:p>
  </w:endnote>
  <w:endnote w:type="continuationSeparator" w:id="0">
    <w:p w:rsidR="00C22E4A" w:rsidRDefault="00C2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86" w:rsidRDefault="00EE7FA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35C6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86" w:rsidRDefault="00EE7FA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35C6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4A" w:rsidRDefault="00C22E4A">
      <w:r>
        <w:separator/>
      </w:r>
    </w:p>
  </w:footnote>
  <w:footnote w:type="continuationSeparator" w:id="0">
    <w:p w:rsidR="00C22E4A" w:rsidRDefault="00C2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380"/>
    <w:multiLevelType w:val="multilevel"/>
    <w:tmpl w:val="2638B19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0F86"/>
    <w:rsid w:val="00735C65"/>
    <w:rsid w:val="008651E9"/>
    <w:rsid w:val="00C22E4A"/>
    <w:rsid w:val="00CA0F86"/>
    <w:rsid w:val="00E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735C65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735C65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3</cp:revision>
  <cp:lastPrinted>2023-02-15T09:32:00Z</cp:lastPrinted>
  <dcterms:created xsi:type="dcterms:W3CDTF">2023-02-06T14:07:00Z</dcterms:created>
  <dcterms:modified xsi:type="dcterms:W3CDTF">2023-02-15T09:38:00Z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