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2F" w:rsidRPr="00566B2F" w:rsidRDefault="00566B2F" w:rsidP="00566B2F">
      <w:pPr>
        <w:shd w:val="clear" w:color="auto" w:fill="F2F2F2"/>
        <w:spacing w:after="0" w:line="240" w:lineRule="auto"/>
        <w:outlineLvl w:val="1"/>
        <w:rPr>
          <w:rFonts w:ascii="Segoe UI" w:eastAsia="Times New Roman" w:hAnsi="Segoe UI" w:cs="Segoe UI"/>
          <w:color w:val="333333"/>
          <w:sz w:val="33"/>
          <w:szCs w:val="33"/>
          <w:lang w:eastAsia="hu-HU"/>
        </w:rPr>
      </w:pPr>
      <w:r w:rsidRPr="00566B2F">
        <w:rPr>
          <w:rFonts w:ascii="Segoe UI" w:eastAsia="Times New Roman" w:hAnsi="Segoe UI" w:cs="Segoe UI"/>
          <w:color w:val="333333"/>
          <w:sz w:val="33"/>
          <w:szCs w:val="33"/>
          <w:lang w:eastAsia="hu-HU"/>
        </w:rPr>
        <w:t>3.2. A közfeladatot ellátó szervnél foglalkoztatottak létszámára és személyi juttatásaira vonatkozó összesített adatok</w:t>
      </w:r>
    </w:p>
    <w:p w:rsidR="002A1BFB" w:rsidRDefault="002A1BFB"/>
    <w:tbl>
      <w:tblPr>
        <w:tblW w:w="69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46"/>
        <w:gridCol w:w="1726"/>
        <w:gridCol w:w="2946"/>
        <w:gridCol w:w="2184"/>
      </w:tblGrid>
      <w:tr w:rsidR="00B641A1" w:rsidRPr="00B641A1" w:rsidTr="00B641A1">
        <w:trPr>
          <w:trHeight w:val="300"/>
        </w:trPr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Foglalkoztatottak adatai negyedéves bontásban 2021. év</w:t>
            </w:r>
          </w:p>
        </w:tc>
      </w:tr>
      <w:tr w:rsidR="00B641A1" w:rsidRPr="00B641A1" w:rsidTr="00B641A1">
        <w:trPr>
          <w:trHeight w:val="300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B641A1" w:rsidRPr="00B641A1" w:rsidTr="00B641A1">
        <w:trPr>
          <w:trHeight w:val="300"/>
        </w:trPr>
        <w:tc>
          <w:tcPr>
            <w:tcW w:w="4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Mohácsi Polgármesteri Hivatal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B641A1" w:rsidRPr="00B641A1" w:rsidTr="00B641A1">
        <w:trPr>
          <w:trHeight w:val="300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B641A1" w:rsidRPr="00B641A1" w:rsidTr="00B641A1">
        <w:trPr>
          <w:trHeight w:val="300"/>
        </w:trPr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Engedélyezett létszám: 89 fő (Költségvetési rendelet alapján)</w:t>
            </w:r>
          </w:p>
        </w:tc>
      </w:tr>
      <w:tr w:rsidR="00B641A1" w:rsidRPr="00B641A1" w:rsidTr="00B641A1">
        <w:trPr>
          <w:trHeight w:val="300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Mohácsi Polgármesteri Hivatal</w:t>
            </w:r>
          </w:p>
        </w:tc>
      </w:tr>
      <w:tr w:rsidR="00B641A1" w:rsidRPr="00B641A1" w:rsidTr="00B641A1">
        <w:trPr>
          <w:trHeight w:val="1200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2021. év kumulált adatok (Ft)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Törvény szerinti illetmények/munkabérek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Ebből vezetők és vezető tisztségviselők illetménye</w:t>
            </w:r>
          </w:p>
        </w:tc>
      </w:tr>
      <w:tr w:rsidR="00B641A1" w:rsidRPr="00B641A1" w:rsidTr="00B641A1">
        <w:trPr>
          <w:trHeight w:val="300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I. negyedév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56 730 028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7 844 265</w:t>
            </w:r>
          </w:p>
        </w:tc>
      </w:tr>
      <w:tr w:rsidR="00B641A1" w:rsidRPr="00B641A1" w:rsidTr="00B641A1">
        <w:trPr>
          <w:trHeight w:val="300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II. negyedév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134 929 581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16 853 430</w:t>
            </w:r>
          </w:p>
        </w:tc>
      </w:tr>
      <w:tr w:rsidR="00B641A1" w:rsidRPr="00B641A1" w:rsidTr="00B641A1">
        <w:trPr>
          <w:trHeight w:val="300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III. negyedév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202 554 019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25 862 595</w:t>
            </w:r>
          </w:p>
        </w:tc>
      </w:tr>
      <w:tr w:rsidR="00B641A1" w:rsidRPr="00B641A1" w:rsidTr="00B641A1">
        <w:trPr>
          <w:trHeight w:val="300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IV. negyedév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641A1" w:rsidRPr="00B641A1" w:rsidTr="00B641A1">
        <w:trPr>
          <w:trHeight w:val="300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B641A1" w:rsidRPr="00B641A1" w:rsidTr="00B641A1">
        <w:trPr>
          <w:trHeight w:val="300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B641A1" w:rsidRPr="00B641A1" w:rsidTr="00B641A1">
        <w:trPr>
          <w:trHeight w:val="300"/>
        </w:trPr>
        <w:tc>
          <w:tcPr>
            <w:tcW w:w="4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Mohács Város Önkormányzata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B641A1" w:rsidRPr="00B641A1" w:rsidTr="00B641A1">
        <w:trPr>
          <w:trHeight w:val="300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B641A1" w:rsidRPr="00B641A1" w:rsidTr="00B641A1">
        <w:trPr>
          <w:trHeight w:val="300"/>
        </w:trPr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Engedélyezett létszám: 52,5 fő; Pályázatos: 4 fő; Közfoglalkoztatott: 96 fő </w:t>
            </w:r>
          </w:p>
        </w:tc>
      </w:tr>
      <w:tr w:rsidR="00B641A1" w:rsidRPr="00B641A1" w:rsidTr="00B641A1">
        <w:trPr>
          <w:trHeight w:val="300"/>
        </w:trPr>
        <w:tc>
          <w:tcPr>
            <w:tcW w:w="4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(Költségvetési rendelet alapján)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B641A1" w:rsidRPr="00B641A1" w:rsidTr="00B641A1">
        <w:trPr>
          <w:trHeight w:val="300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Mohács Város Önkormányzata</w:t>
            </w:r>
          </w:p>
        </w:tc>
      </w:tr>
      <w:tr w:rsidR="00B641A1" w:rsidRPr="00B641A1" w:rsidTr="00B641A1">
        <w:trPr>
          <w:trHeight w:val="1200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2021. év kumulált adatok (Ft)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Törvény szerinti illetmények/munkabérek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Ebből vezetők és vezető tisztségviselők illetménye</w:t>
            </w:r>
          </w:p>
        </w:tc>
      </w:tr>
      <w:tr w:rsidR="00B641A1" w:rsidRPr="00B641A1" w:rsidTr="00B641A1">
        <w:trPr>
          <w:trHeight w:val="300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I. negyedév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52 704 518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5 629 410</w:t>
            </w:r>
          </w:p>
        </w:tc>
      </w:tr>
      <w:tr w:rsidR="00B641A1" w:rsidRPr="00B641A1" w:rsidTr="00B641A1">
        <w:trPr>
          <w:trHeight w:val="300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II. negyedév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114 356 066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11 277 420</w:t>
            </w:r>
          </w:p>
        </w:tc>
      </w:tr>
      <w:tr w:rsidR="00B641A1" w:rsidRPr="00B641A1" w:rsidTr="00B641A1">
        <w:trPr>
          <w:trHeight w:val="300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III. negyedév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177 290 572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16 925 430</w:t>
            </w:r>
          </w:p>
        </w:tc>
      </w:tr>
      <w:tr w:rsidR="00B641A1" w:rsidRPr="00B641A1" w:rsidTr="00B641A1">
        <w:trPr>
          <w:trHeight w:val="300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IV. negyedév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1A1" w:rsidRPr="00B641A1" w:rsidRDefault="00B641A1" w:rsidP="00B6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41A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:rsidR="00B641A1" w:rsidRDefault="00B641A1"/>
    <w:sectPr w:rsidR="00B641A1" w:rsidSect="002A1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66B2F"/>
    <w:rsid w:val="0002078F"/>
    <w:rsid w:val="002A1BFB"/>
    <w:rsid w:val="002B2C74"/>
    <w:rsid w:val="00566B2F"/>
    <w:rsid w:val="0066111C"/>
    <w:rsid w:val="00A13FC3"/>
    <w:rsid w:val="00B641A1"/>
    <w:rsid w:val="00B70F82"/>
    <w:rsid w:val="00BE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078F"/>
  </w:style>
  <w:style w:type="paragraph" w:styleId="Cmsor1">
    <w:name w:val="heading 1"/>
    <w:basedOn w:val="Norml"/>
    <w:link w:val="Cmsor1Char"/>
    <w:uiPriority w:val="9"/>
    <w:qFormat/>
    <w:rsid w:val="00020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07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207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207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20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0207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207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207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02078F"/>
    <w:rPr>
      <w:b/>
      <w:bCs/>
    </w:rPr>
  </w:style>
  <w:style w:type="character" w:styleId="Kiemels">
    <w:name w:val="Emphasis"/>
    <w:basedOn w:val="Bekezdsalapbettpusa"/>
    <w:uiPriority w:val="20"/>
    <w:qFormat/>
    <w:rsid w:val="0002078F"/>
    <w:rPr>
      <w:i/>
      <w:iCs/>
    </w:rPr>
  </w:style>
  <w:style w:type="paragraph" w:styleId="Nincstrkz">
    <w:name w:val="No Spacing"/>
    <w:uiPriority w:val="1"/>
    <w:qFormat/>
    <w:rsid w:val="0002078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02078F"/>
    <w:pPr>
      <w:ind w:left="720"/>
      <w:contextualSpacing/>
    </w:pPr>
  </w:style>
  <w:style w:type="paragraph" w:customStyle="1" w:styleId="2szint">
    <w:name w:val="2. szint"/>
    <w:basedOn w:val="Norml"/>
    <w:link w:val="2szintChar"/>
    <w:qFormat/>
    <w:rsid w:val="0002078F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cs="Arial"/>
      <w:i/>
    </w:rPr>
  </w:style>
  <w:style w:type="character" w:customStyle="1" w:styleId="2szintChar">
    <w:name w:val="2. szint Char"/>
    <w:basedOn w:val="Bekezdsalapbettpusa"/>
    <w:link w:val="2szint"/>
    <w:rsid w:val="0002078F"/>
    <w:rPr>
      <w:rFonts w:cs="Arial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kelene_eva</dc:creator>
  <cp:lastModifiedBy>kelene_eva</cp:lastModifiedBy>
  <cp:revision>2</cp:revision>
  <dcterms:created xsi:type="dcterms:W3CDTF">2022-02-08T10:00:00Z</dcterms:created>
  <dcterms:modified xsi:type="dcterms:W3CDTF">2022-02-08T10:03:00Z</dcterms:modified>
</cp:coreProperties>
</file>