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3" w:rsidRPr="005F6923" w:rsidRDefault="005F6923" w:rsidP="005F6923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5F6923">
        <w:rPr>
          <w:rStyle w:val="Kiemels2"/>
          <w:rFonts w:ascii="Arial" w:eastAsiaTheme="majorEastAsia" w:hAnsi="Arial" w:cs="Arial"/>
          <w:color w:val="333333"/>
          <w:sz w:val="22"/>
          <w:szCs w:val="22"/>
        </w:rPr>
        <w:t>2.2. Az országos illetékességű szervek, valamint a fővárosi és megyei kormányhivatal esetében a közfeladatot ellátó szerv feladatáról, tevékenységéről szóló tájékoztató magyar és angol nyelven</w:t>
      </w:r>
    </w:p>
    <w:p w:rsidR="005F6923" w:rsidRPr="005F6923" w:rsidRDefault="005F6923" w:rsidP="005F6923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5F6923">
        <w:rPr>
          <w:rFonts w:ascii="Arial" w:hAnsi="Arial" w:cs="Arial"/>
          <w:color w:val="333333"/>
          <w:sz w:val="22"/>
          <w:szCs w:val="22"/>
        </w:rPr>
        <w:t>Az önkormányzatra nem vonatkozik.</w:t>
      </w:r>
    </w:p>
    <w:p w:rsidR="002A1BFB" w:rsidRPr="005F6923" w:rsidRDefault="005F6923" w:rsidP="005F6923">
      <w:r>
        <w:rPr>
          <w:rStyle w:val="articleseparator"/>
          <w:rFonts w:ascii="Arial" w:hAnsi="Arial" w:cs="Arial"/>
          <w:color w:val="333333"/>
          <w:sz w:val="15"/>
          <w:szCs w:val="15"/>
          <w:shd w:val="clear" w:color="auto" w:fill="F2F2F2"/>
        </w:rPr>
        <w:t> </w:t>
      </w:r>
    </w:p>
    <w:sectPr w:rsidR="002A1BFB" w:rsidRPr="005F6923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D2C"/>
    <w:rsid w:val="0002078F"/>
    <w:rsid w:val="002A1BFB"/>
    <w:rsid w:val="002B2C74"/>
    <w:rsid w:val="005F6923"/>
    <w:rsid w:val="0066111C"/>
    <w:rsid w:val="00704D2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5F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5F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2022-02-08T08:51:00Z</dcterms:created>
  <dcterms:modified xsi:type="dcterms:W3CDTF">2022-02-08T08:51:00Z</dcterms:modified>
</cp:coreProperties>
</file>