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7E" w:rsidRPr="00414C7E" w:rsidRDefault="00414C7E" w:rsidP="00414C7E">
      <w:pPr>
        <w:shd w:val="clear" w:color="auto" w:fill="FFFFFF"/>
        <w:spacing w:before="231" w:after="116" w:line="240" w:lineRule="auto"/>
        <w:outlineLvl w:val="2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II. 16. </w:t>
      </w:r>
      <w:r w:rsidRPr="00414C7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Azon közérdekű adatok hasznosítására irányuló szerződések listája, amelyekben a közfeladatot ellátó szerv az egyik szerződő fél</w:t>
      </w:r>
    </w:p>
    <w:p w:rsidR="00414C7E" w:rsidRDefault="00414C7E">
      <w:pPr>
        <w:rPr>
          <w:rFonts w:ascii="Arial" w:hAnsi="Arial" w:cs="Arial"/>
          <w:color w:val="333333"/>
          <w:sz w:val="16"/>
          <w:szCs w:val="16"/>
          <w:shd w:val="clear" w:color="auto" w:fill="F5F5F5"/>
        </w:rPr>
      </w:pPr>
    </w:p>
    <w:p w:rsidR="004E3AAA" w:rsidRDefault="00414C7E">
      <w:r>
        <w:rPr>
          <w:rFonts w:ascii="Arial" w:hAnsi="Arial" w:cs="Arial"/>
          <w:color w:val="333333"/>
          <w:sz w:val="16"/>
          <w:szCs w:val="16"/>
          <w:shd w:val="clear" w:color="auto" w:fill="F5F5F5"/>
        </w:rPr>
        <w:t>Ebben a közzétételi egységben jelenleg nincs releváns adat.</w:t>
      </w:r>
    </w:p>
    <w:sectPr w:rsidR="004E3AAA" w:rsidSect="004E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4C7E"/>
    <w:rsid w:val="00414C7E"/>
    <w:rsid w:val="004E3AAA"/>
    <w:rsid w:val="00AA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AAA"/>
  </w:style>
  <w:style w:type="paragraph" w:styleId="Cmsor3">
    <w:name w:val="heading 3"/>
    <w:basedOn w:val="Norml"/>
    <w:link w:val="Cmsor3Char"/>
    <w:uiPriority w:val="9"/>
    <w:qFormat/>
    <w:rsid w:val="00414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14C7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173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2023-05-16T09:35:00Z</dcterms:created>
  <dcterms:modified xsi:type="dcterms:W3CDTF">2023-05-16T09:36:00Z</dcterms:modified>
</cp:coreProperties>
</file>