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20" w:rsidRPr="00510C2F" w:rsidRDefault="0005642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10C2F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DD242B">
        <w:rPr>
          <w:rFonts w:cs="Times New Roman"/>
          <w:b/>
          <w:bCs/>
          <w:sz w:val="22"/>
          <w:szCs w:val="22"/>
        </w:rPr>
        <w:t>17</w:t>
      </w:r>
      <w:r w:rsidR="003B7FDA">
        <w:rPr>
          <w:rFonts w:cs="Times New Roman"/>
          <w:b/>
          <w:bCs/>
          <w:sz w:val="22"/>
          <w:szCs w:val="22"/>
        </w:rPr>
        <w:t>/2022. (X. 3</w:t>
      </w:r>
      <w:r w:rsidRPr="00510C2F">
        <w:rPr>
          <w:rFonts w:cs="Times New Roman"/>
          <w:b/>
          <w:bCs/>
          <w:sz w:val="22"/>
          <w:szCs w:val="22"/>
        </w:rPr>
        <w:t>.) önkormányzati rendelete</w:t>
      </w:r>
    </w:p>
    <w:p w:rsidR="00530A20" w:rsidRPr="00510C2F" w:rsidRDefault="0005642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10C2F">
        <w:rPr>
          <w:rFonts w:cs="Times New Roman"/>
          <w:b/>
          <w:bCs/>
          <w:sz w:val="22"/>
          <w:szCs w:val="22"/>
        </w:rPr>
        <w:t>a</w:t>
      </w:r>
      <w:proofErr w:type="gramEnd"/>
      <w:r w:rsidRPr="00510C2F">
        <w:rPr>
          <w:rFonts w:cs="Times New Roman"/>
          <w:b/>
          <w:bCs/>
          <w:sz w:val="22"/>
          <w:szCs w:val="22"/>
        </w:rPr>
        <w:t xml:space="preserve"> 2022. évi költségvetésről szóló 1/2022 (II.16.) önkormányzati rendelet módosításáról</w:t>
      </w:r>
    </w:p>
    <w:p w:rsidR="00530A20" w:rsidRPr="00510C2F" w:rsidRDefault="00056429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 xml:space="preserve">Mohács Város Képviselő-testülete a helyi önkormányzatokról szóló 2011. évi CLXXXIX. törvény, és az államháztartásról szóló 2011. évi CXCV. törvény (a továbbiakban: Áht.) által adott felhatalmazás alapján – figyelemmel a Magyar Köztársaság 2022. évi központi költségvetéséről szóló 2021. évi XC. törvény és az Áht. </w:t>
      </w:r>
      <w:proofErr w:type="gramStart"/>
      <w:r w:rsidRPr="00510C2F">
        <w:rPr>
          <w:rFonts w:cs="Times New Roman"/>
          <w:sz w:val="22"/>
          <w:szCs w:val="22"/>
        </w:rPr>
        <w:t>végrehajtására</w:t>
      </w:r>
      <w:proofErr w:type="gramEnd"/>
      <w:r w:rsidRPr="00510C2F">
        <w:rPr>
          <w:rFonts w:cs="Times New Roman"/>
          <w:sz w:val="22"/>
          <w:szCs w:val="22"/>
        </w:rPr>
        <w:t xml:space="preserve"> kiadott 368/2011.(XII.31.) Korm. rendeletben (</w:t>
      </w:r>
      <w:proofErr w:type="spellStart"/>
      <w:r w:rsidRPr="00510C2F">
        <w:rPr>
          <w:rFonts w:cs="Times New Roman"/>
          <w:sz w:val="22"/>
          <w:szCs w:val="22"/>
        </w:rPr>
        <w:t>Ávr</w:t>
      </w:r>
      <w:proofErr w:type="spellEnd"/>
      <w:r w:rsidRPr="00510C2F">
        <w:rPr>
          <w:rFonts w:cs="Times New Roman"/>
          <w:sz w:val="22"/>
          <w:szCs w:val="22"/>
        </w:rPr>
        <w:t>.) foglaltakra – Mohács Város Önkormányzata 2022. évi költségvetéséről és végrehajtásának szabályairól, valamint a végrehajtáshoz kapcsolódó önkormányzati rendeletek módosításáról az alábbi rendeletet alkotja:</w:t>
      </w:r>
    </w:p>
    <w:p w:rsidR="00530A20" w:rsidRPr="00510C2F" w:rsidRDefault="0005642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10C2F">
        <w:rPr>
          <w:rFonts w:cs="Times New Roman"/>
          <w:b/>
          <w:bCs/>
          <w:sz w:val="22"/>
          <w:szCs w:val="22"/>
        </w:rPr>
        <w:t>1. §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A 2022. évi költségvetésről szóló 1/2022. (II. 16.) önkormányzati rendelet 5. § (1) bekezdése helyébe a következő rendelkezés lép:</w:t>
      </w:r>
    </w:p>
    <w:p w:rsidR="00530A20" w:rsidRPr="00510C2F" w:rsidRDefault="0005642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„(1) Mohács Város Önkormányzata 2022. évi költségvetésének</w:t>
      </w:r>
    </w:p>
    <w:p w:rsidR="00530A20" w:rsidRPr="00510C2F" w:rsidRDefault="0005642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10C2F">
        <w:rPr>
          <w:rFonts w:cs="Times New Roman"/>
          <w:i/>
          <w:iCs/>
          <w:sz w:val="22"/>
          <w:szCs w:val="22"/>
        </w:rPr>
        <w:t>a</w:t>
      </w:r>
      <w:proofErr w:type="gramEnd"/>
      <w:r w:rsidRPr="00510C2F">
        <w:rPr>
          <w:rFonts w:cs="Times New Roman"/>
          <w:i/>
          <w:iCs/>
          <w:sz w:val="22"/>
          <w:szCs w:val="22"/>
        </w:rPr>
        <w:t>)</w:t>
      </w:r>
      <w:r w:rsidRPr="00510C2F">
        <w:rPr>
          <w:rFonts w:cs="Times New Roman"/>
          <w:sz w:val="22"/>
          <w:szCs w:val="22"/>
        </w:rPr>
        <w:tab/>
        <w:t xml:space="preserve">kiadási főösszege 17.929.279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, ebből tárgyévi kiadások összege 15.825.623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</w:p>
    <w:p w:rsidR="00530A20" w:rsidRPr="00510C2F" w:rsidRDefault="0005642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i/>
          <w:iCs/>
          <w:sz w:val="22"/>
          <w:szCs w:val="22"/>
        </w:rPr>
        <w:t>b)</w:t>
      </w:r>
      <w:r w:rsidRPr="00510C2F">
        <w:rPr>
          <w:rFonts w:cs="Times New Roman"/>
          <w:sz w:val="22"/>
          <w:szCs w:val="22"/>
        </w:rPr>
        <w:tab/>
        <w:t xml:space="preserve">bevételi főösszege 17.929.279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, ebből tárgyévi bevételek összege 10.519.703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</w:p>
    <w:p w:rsidR="00530A20" w:rsidRPr="00510C2F" w:rsidRDefault="0005642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i/>
          <w:iCs/>
          <w:sz w:val="22"/>
          <w:szCs w:val="22"/>
        </w:rPr>
        <w:t>c)</w:t>
      </w:r>
      <w:r w:rsidRPr="00510C2F">
        <w:rPr>
          <w:rFonts w:cs="Times New Roman"/>
          <w:sz w:val="22"/>
          <w:szCs w:val="22"/>
        </w:rPr>
        <w:tab/>
        <w:t xml:space="preserve">tárgyévi hiánya 5.305.920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, ebből működési hiány 3.377.106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, fejlesztési hiány 1.928.814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</w:p>
    <w:p w:rsidR="00530A20" w:rsidRPr="00510C2F" w:rsidRDefault="0005642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10C2F">
        <w:rPr>
          <w:rFonts w:cs="Times New Roman"/>
          <w:i/>
          <w:iCs/>
          <w:sz w:val="22"/>
          <w:szCs w:val="22"/>
        </w:rPr>
        <w:t>d)</w:t>
      </w:r>
      <w:r w:rsidRPr="00510C2F">
        <w:rPr>
          <w:rFonts w:cs="Times New Roman"/>
          <w:sz w:val="22"/>
          <w:szCs w:val="22"/>
        </w:rPr>
        <w:tab/>
        <w:t xml:space="preserve">működési célú kiadás összege 7.864.028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>ebből személyi jellegű kiadás 1.026.351eFt,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munkaadókat terhelő járulékok 141.140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dologi kiadások 1.019.149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ellátottak </w:t>
      </w:r>
      <w:proofErr w:type="spellStart"/>
      <w:r w:rsidRPr="00510C2F">
        <w:rPr>
          <w:rFonts w:cs="Times New Roman"/>
          <w:sz w:val="22"/>
          <w:szCs w:val="22"/>
        </w:rPr>
        <w:t>pénzbeni</w:t>
      </w:r>
      <w:proofErr w:type="spellEnd"/>
      <w:r w:rsidRPr="00510C2F">
        <w:rPr>
          <w:rFonts w:cs="Times New Roman"/>
          <w:sz w:val="22"/>
          <w:szCs w:val="22"/>
        </w:rPr>
        <w:t xml:space="preserve"> juttatása 55.905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átadott pénzeszközök 2.014.237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felújítási kiadások 3.280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felhalmozási kiadások 124.337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működési célú tartalékok 3.479.629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.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működési célú bevétel összege 7.864.028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proofErr w:type="gramEnd"/>
    </w:p>
    <w:p w:rsidR="00530A20" w:rsidRPr="00510C2F" w:rsidRDefault="0005642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10C2F">
        <w:rPr>
          <w:rFonts w:cs="Times New Roman"/>
          <w:i/>
          <w:iCs/>
          <w:sz w:val="22"/>
          <w:szCs w:val="22"/>
        </w:rPr>
        <w:t>e)</w:t>
      </w:r>
      <w:r w:rsidRPr="00510C2F">
        <w:rPr>
          <w:rFonts w:cs="Times New Roman"/>
          <w:sz w:val="22"/>
          <w:szCs w:val="22"/>
        </w:rPr>
        <w:tab/>
        <w:t>felhalmozási célú kiadások 10.065.251eFt,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ebből dologi kiadás 466.284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átadott pénzeszközök működési célra 55.500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átadott pénzeszközök fejlesztési célra 84.411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felújítások összege 401.943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felhalmozási kiadások 6.612.006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hiteltörlesztés 0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kölcsönök nyújtása 19.000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kamat kiadások 0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fejlesztési célú tartalékok 309.325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felhalmozási célú bevételek 10.065.251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  <w:proofErr w:type="gramEnd"/>
    </w:p>
    <w:p w:rsidR="00530A20" w:rsidRPr="00510C2F" w:rsidRDefault="0005642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10C2F">
        <w:rPr>
          <w:rFonts w:cs="Times New Roman"/>
          <w:i/>
          <w:iCs/>
          <w:sz w:val="22"/>
          <w:szCs w:val="22"/>
        </w:rPr>
        <w:t>f</w:t>
      </w:r>
      <w:proofErr w:type="gramEnd"/>
      <w:r w:rsidRPr="00510C2F">
        <w:rPr>
          <w:rFonts w:cs="Times New Roman"/>
          <w:i/>
          <w:iCs/>
          <w:sz w:val="22"/>
          <w:szCs w:val="22"/>
        </w:rPr>
        <w:t>)</w:t>
      </w:r>
      <w:r w:rsidRPr="00510C2F">
        <w:rPr>
          <w:rFonts w:cs="Times New Roman"/>
          <w:sz w:val="22"/>
          <w:szCs w:val="22"/>
        </w:rPr>
        <w:tab/>
        <w:t>költségvetési hiány belső finanszírozása:</w:t>
      </w:r>
      <w:r w:rsidRPr="00510C2F">
        <w:rPr>
          <w:rFonts w:cs="Times New Roman"/>
          <w:sz w:val="22"/>
          <w:szCs w:val="22"/>
        </w:rPr>
        <w:tab/>
        <w:t xml:space="preserve"> </w:t>
      </w:r>
      <w:r w:rsidRPr="00510C2F">
        <w:rPr>
          <w:rFonts w:cs="Times New Roman"/>
          <w:sz w:val="22"/>
          <w:szCs w:val="22"/>
        </w:rPr>
        <w:br/>
        <w:t xml:space="preserve">előző évi pénzmaradvány igénybe-vétele 5.242.643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, ebből működési célú 3.313.829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, fejlesztési célú 1.928.814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, értékpapír értékesítés 2.166.933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</w:p>
    <w:p w:rsidR="00530A20" w:rsidRPr="00510C2F" w:rsidRDefault="00056429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10C2F">
        <w:rPr>
          <w:rFonts w:cs="Times New Roman"/>
          <w:i/>
          <w:iCs/>
          <w:sz w:val="22"/>
          <w:szCs w:val="22"/>
        </w:rPr>
        <w:t>g</w:t>
      </w:r>
      <w:proofErr w:type="gramEnd"/>
      <w:r w:rsidRPr="00510C2F">
        <w:rPr>
          <w:rFonts w:cs="Times New Roman"/>
          <w:i/>
          <w:iCs/>
          <w:sz w:val="22"/>
          <w:szCs w:val="22"/>
        </w:rPr>
        <w:t>)</w:t>
      </w:r>
      <w:r w:rsidRPr="00510C2F">
        <w:rPr>
          <w:rFonts w:cs="Times New Roman"/>
          <w:sz w:val="22"/>
          <w:szCs w:val="22"/>
        </w:rPr>
        <w:tab/>
        <w:t xml:space="preserve">költségvetési hiány külső finanszírozása: fejlesztési/működési célú hitel felvétel tervezett összege 0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.”</w:t>
      </w:r>
    </w:p>
    <w:p w:rsidR="00530A20" w:rsidRPr="00510C2F" w:rsidRDefault="0005642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10C2F">
        <w:rPr>
          <w:rFonts w:cs="Times New Roman"/>
          <w:b/>
          <w:bCs/>
          <w:sz w:val="22"/>
          <w:szCs w:val="22"/>
        </w:rPr>
        <w:t>2. §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A 2022. évi költségvetésről szóló 1/2022. (II. 16.) önkormányzati rendelet 6. § (2) bekezdése helyébe a következő rendelkezés lép:</w:t>
      </w:r>
    </w:p>
    <w:p w:rsidR="00530A20" w:rsidRPr="00510C2F" w:rsidRDefault="0005642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 xml:space="preserve">„(2) Az önkormányzati költségvetési tartalék összesen 3.788.954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 melyből</w:t>
      </w:r>
    </w:p>
    <w:p w:rsidR="00530A20" w:rsidRPr="00510C2F" w:rsidRDefault="0005642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10C2F">
        <w:rPr>
          <w:rFonts w:cs="Times New Roman"/>
          <w:i/>
          <w:iCs/>
          <w:sz w:val="22"/>
          <w:szCs w:val="22"/>
        </w:rPr>
        <w:t>a</w:t>
      </w:r>
      <w:proofErr w:type="gramEnd"/>
      <w:r w:rsidRPr="00510C2F">
        <w:rPr>
          <w:rFonts w:cs="Times New Roman"/>
          <w:i/>
          <w:iCs/>
          <w:sz w:val="22"/>
          <w:szCs w:val="22"/>
        </w:rPr>
        <w:t>)</w:t>
      </w:r>
      <w:r w:rsidRPr="00510C2F">
        <w:rPr>
          <w:rFonts w:cs="Times New Roman"/>
          <w:sz w:val="22"/>
          <w:szCs w:val="22"/>
        </w:rPr>
        <w:tab/>
        <w:t xml:space="preserve">általános tartalék 3.479.629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</w:p>
    <w:p w:rsidR="00530A20" w:rsidRPr="00510C2F" w:rsidRDefault="00056429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i/>
          <w:iCs/>
          <w:sz w:val="22"/>
          <w:szCs w:val="22"/>
        </w:rPr>
        <w:lastRenderedPageBreak/>
        <w:t>b)</w:t>
      </w:r>
      <w:r w:rsidRPr="00510C2F">
        <w:rPr>
          <w:rFonts w:cs="Times New Roman"/>
          <w:sz w:val="22"/>
          <w:szCs w:val="22"/>
        </w:rPr>
        <w:tab/>
        <w:t xml:space="preserve">fejlesztési tartalék 309.325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, mely 5.000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 polgármesteri alapot, 150.000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 fejlesztési alapot tartalmaz, </w:t>
      </w:r>
      <w:proofErr w:type="gramStart"/>
      <w:r w:rsidRPr="00510C2F">
        <w:rPr>
          <w:rFonts w:cs="Times New Roman"/>
          <w:sz w:val="22"/>
          <w:szCs w:val="22"/>
        </w:rPr>
        <w:t>A</w:t>
      </w:r>
      <w:proofErr w:type="gramEnd"/>
      <w:r w:rsidRPr="00510C2F">
        <w:rPr>
          <w:rFonts w:cs="Times New Roman"/>
          <w:sz w:val="22"/>
          <w:szCs w:val="22"/>
        </w:rPr>
        <w:t xml:space="preserve"> pályázati-, és polgármesteri alap felosztását a 10. melléklet tartalmazza.”</w:t>
      </w:r>
    </w:p>
    <w:p w:rsidR="00530A20" w:rsidRPr="00510C2F" w:rsidRDefault="0005642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10C2F">
        <w:rPr>
          <w:rFonts w:cs="Times New Roman"/>
          <w:b/>
          <w:bCs/>
          <w:sz w:val="22"/>
          <w:szCs w:val="22"/>
        </w:rPr>
        <w:t>3. §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A 2022. évi költségvetésről szóló 1/2022. (II. 16.) önkormányzati rendelet 8. § (1) és (2) bekezdése helyébe a következő rendelkezések lépnek:</w:t>
      </w:r>
    </w:p>
    <w:p w:rsidR="00530A20" w:rsidRPr="00510C2F" w:rsidRDefault="0005642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 xml:space="preserve">„(1) Az önkormányzat felújítási és felhalmozási kiadása összesen 7.141.566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 ebből</w:t>
      </w:r>
    </w:p>
    <w:p w:rsidR="00530A20" w:rsidRPr="00510C2F" w:rsidRDefault="0005642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510C2F">
        <w:rPr>
          <w:rFonts w:cs="Times New Roman"/>
          <w:i/>
          <w:iCs/>
          <w:sz w:val="22"/>
          <w:szCs w:val="22"/>
        </w:rPr>
        <w:t>a</w:t>
      </w:r>
      <w:proofErr w:type="gramEnd"/>
      <w:r w:rsidRPr="00510C2F">
        <w:rPr>
          <w:rFonts w:cs="Times New Roman"/>
          <w:i/>
          <w:iCs/>
          <w:sz w:val="22"/>
          <w:szCs w:val="22"/>
        </w:rPr>
        <w:t>)</w:t>
      </w:r>
      <w:r w:rsidRPr="00510C2F">
        <w:rPr>
          <w:rFonts w:cs="Times New Roman"/>
          <w:sz w:val="22"/>
          <w:szCs w:val="22"/>
        </w:rPr>
        <w:tab/>
      </w:r>
      <w:proofErr w:type="spellStart"/>
      <w:r w:rsidRPr="00510C2F">
        <w:rPr>
          <w:rFonts w:cs="Times New Roman"/>
          <w:sz w:val="22"/>
          <w:szCs w:val="22"/>
        </w:rPr>
        <w:t>a</w:t>
      </w:r>
      <w:proofErr w:type="spellEnd"/>
      <w:r w:rsidRPr="00510C2F">
        <w:rPr>
          <w:rFonts w:cs="Times New Roman"/>
          <w:sz w:val="22"/>
          <w:szCs w:val="22"/>
        </w:rPr>
        <w:t xml:space="preserve"> beruházások előirányzata 6.736.343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</w:p>
    <w:p w:rsidR="00530A20" w:rsidRPr="00510C2F" w:rsidRDefault="00056429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i/>
          <w:iCs/>
          <w:sz w:val="22"/>
          <w:szCs w:val="22"/>
        </w:rPr>
        <w:t>b)</w:t>
      </w:r>
      <w:r w:rsidRPr="00510C2F">
        <w:rPr>
          <w:rFonts w:cs="Times New Roman"/>
          <w:sz w:val="22"/>
          <w:szCs w:val="22"/>
        </w:rPr>
        <w:tab/>
        <w:t xml:space="preserve">a felújítások előirányzata 405.223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</w:t>
      </w:r>
    </w:p>
    <w:p w:rsidR="00530A20" w:rsidRPr="00510C2F" w:rsidRDefault="00056429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 xml:space="preserve">(2) Az (1) bekezdésben szereplő összegekből az EU-s pályázati források bevonásával megvalósuló projektek kiadása 6.907.564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 xml:space="preserve">, bevétele 5.825.704 </w:t>
      </w:r>
      <w:proofErr w:type="spellStart"/>
      <w:r w:rsidRPr="00510C2F">
        <w:rPr>
          <w:rFonts w:cs="Times New Roman"/>
          <w:sz w:val="22"/>
          <w:szCs w:val="22"/>
        </w:rPr>
        <w:t>eFt</w:t>
      </w:r>
      <w:proofErr w:type="spellEnd"/>
      <w:r w:rsidRPr="00510C2F">
        <w:rPr>
          <w:rFonts w:cs="Times New Roman"/>
          <w:sz w:val="22"/>
          <w:szCs w:val="22"/>
        </w:rPr>
        <w:t>,”</w:t>
      </w:r>
    </w:p>
    <w:p w:rsidR="00530A20" w:rsidRPr="00510C2F" w:rsidRDefault="0005642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10C2F">
        <w:rPr>
          <w:rFonts w:cs="Times New Roman"/>
          <w:b/>
          <w:bCs/>
          <w:sz w:val="22"/>
          <w:szCs w:val="22"/>
        </w:rPr>
        <w:t>4. §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(1) A 2022. évi költségvetésről szóló 1/2022. (II. 16.) önkormányzati rendelet 3. melléklete helyébe az 1. melléklet lép.</w:t>
      </w:r>
    </w:p>
    <w:p w:rsidR="00530A20" w:rsidRPr="00510C2F" w:rsidRDefault="0005642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(2) A 2022. évi költségvetésről szóló 1/2022. (II. 16.) önkormányzati rendelet 4. melléklete helyébe a 2. melléklet lép.</w:t>
      </w:r>
    </w:p>
    <w:p w:rsidR="00530A20" w:rsidRPr="00510C2F" w:rsidRDefault="0005642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(3) A 2022. évi költségvetésről szóló 1/2022. (II. 16.) önkormányzati rendelet 5. melléklete helyébe a 3. melléklet lép.</w:t>
      </w:r>
    </w:p>
    <w:p w:rsidR="00530A20" w:rsidRPr="00510C2F" w:rsidRDefault="0005642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(4) A 2022. évi költségvetésről szóló 1/2022. (II. 16.) önkormányzati rendelet 6. melléklete helyébe a 4. melléklet lép.</w:t>
      </w:r>
    </w:p>
    <w:p w:rsidR="00530A20" w:rsidRPr="00510C2F" w:rsidRDefault="0005642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(5) A 2022. évi költségvetésről szóló 1/2022. (II. 16.) önkormányzati rendelet 8. melléklete az 5. melléklet szerint módosul.</w:t>
      </w:r>
    </w:p>
    <w:p w:rsidR="00530A20" w:rsidRPr="00510C2F" w:rsidRDefault="0005642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(6) A 2022. évi költségvetésről szóló 1/2022. (II. 16.) önkormányzati rendelet 9. melléklete a 6. melléklet szerint módosul.</w:t>
      </w:r>
    </w:p>
    <w:p w:rsidR="00530A20" w:rsidRPr="00510C2F" w:rsidRDefault="00056429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(7) A 2022. évi költségvetésről szóló 1/2022. (II. 16.) önkormányzati rendelet 13. melléklete helyébe a 7. melléklet lép.</w:t>
      </w:r>
    </w:p>
    <w:p w:rsidR="00530A20" w:rsidRPr="00510C2F" w:rsidRDefault="00056429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510C2F">
        <w:rPr>
          <w:rFonts w:cs="Times New Roman"/>
          <w:b/>
          <w:bCs/>
          <w:sz w:val="22"/>
          <w:szCs w:val="22"/>
        </w:rPr>
        <w:t>5. §</w:t>
      </w:r>
    </w:p>
    <w:p w:rsidR="00DD242B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E</w:t>
      </w:r>
      <w:r w:rsidR="009F7665">
        <w:rPr>
          <w:rFonts w:cs="Times New Roman"/>
          <w:sz w:val="22"/>
          <w:szCs w:val="22"/>
        </w:rPr>
        <w:t>z a rendelet 2022. október 4</w:t>
      </w:r>
      <w:r w:rsidRPr="00510C2F">
        <w:rPr>
          <w:rFonts w:cs="Times New Roman"/>
          <w:sz w:val="22"/>
          <w:szCs w:val="22"/>
        </w:rPr>
        <w:t>-én lép hatályba, rendelkezéseit 2022. október 1. napjától kell alkalmazni.</w:t>
      </w:r>
    </w:p>
    <w:p w:rsidR="00DD242B" w:rsidRDefault="00DD242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DD242B" w:rsidRPr="00E21816" w:rsidRDefault="00DD242B" w:rsidP="00DD242B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2022. szeptember 30</w:t>
      </w:r>
      <w:r w:rsidRPr="00E21816">
        <w:rPr>
          <w:rFonts w:cs="Times New Roman"/>
          <w:sz w:val="22"/>
          <w:szCs w:val="22"/>
        </w:rPr>
        <w:t>.</w:t>
      </w:r>
    </w:p>
    <w:p w:rsidR="00DD242B" w:rsidRPr="00E21816" w:rsidRDefault="00DD242B" w:rsidP="00DD242B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DD242B" w:rsidRPr="00E21816" w:rsidRDefault="00DD242B" w:rsidP="00DD242B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DD242B" w:rsidRPr="00E21816" w:rsidRDefault="00DD242B" w:rsidP="00DD242B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DD242B" w:rsidRPr="00E21816" w:rsidRDefault="00DD242B" w:rsidP="00DD242B">
      <w:pPr>
        <w:ind w:firstLine="708"/>
        <w:jc w:val="both"/>
        <w:rPr>
          <w:rFonts w:cs="Times New Roman"/>
          <w:sz w:val="22"/>
          <w:szCs w:val="22"/>
        </w:rPr>
      </w:pPr>
      <w:r w:rsidRPr="00E21816">
        <w:rPr>
          <w:rFonts w:cs="Times New Roman"/>
          <w:sz w:val="22"/>
          <w:szCs w:val="22"/>
        </w:rPr>
        <w:t xml:space="preserve">Pávkovics Gábor </w:t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  <w:t xml:space="preserve">Dr. Kovács Mirella </w:t>
      </w:r>
    </w:p>
    <w:p w:rsidR="00DD242B" w:rsidRPr="00E21816" w:rsidRDefault="00DD242B" w:rsidP="00DD242B">
      <w:pPr>
        <w:jc w:val="both"/>
        <w:rPr>
          <w:rFonts w:cs="Times New Roman"/>
          <w:sz w:val="22"/>
          <w:szCs w:val="22"/>
        </w:rPr>
      </w:pPr>
      <w:r w:rsidRPr="00E21816">
        <w:rPr>
          <w:rFonts w:cs="Times New Roman"/>
          <w:sz w:val="22"/>
          <w:szCs w:val="22"/>
        </w:rPr>
        <w:tab/>
        <w:t xml:space="preserve">   </w:t>
      </w:r>
      <w:proofErr w:type="gramStart"/>
      <w:r w:rsidRPr="00E21816">
        <w:rPr>
          <w:rFonts w:cs="Times New Roman"/>
          <w:sz w:val="22"/>
          <w:szCs w:val="22"/>
        </w:rPr>
        <w:t>polgármester</w:t>
      </w:r>
      <w:proofErr w:type="gramEnd"/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  <w:t xml:space="preserve">         jegyző</w:t>
      </w:r>
    </w:p>
    <w:p w:rsidR="00DD242B" w:rsidRPr="00E21816" w:rsidRDefault="00DD242B" w:rsidP="00DD242B">
      <w:pPr>
        <w:jc w:val="both"/>
        <w:rPr>
          <w:rFonts w:cs="Times New Roman"/>
          <w:sz w:val="22"/>
          <w:szCs w:val="22"/>
          <w:u w:val="single"/>
        </w:rPr>
      </w:pPr>
    </w:p>
    <w:p w:rsidR="00DD242B" w:rsidRPr="00E21816" w:rsidRDefault="00DD242B" w:rsidP="00DD242B">
      <w:pPr>
        <w:jc w:val="both"/>
        <w:rPr>
          <w:rFonts w:cs="Times New Roman"/>
          <w:sz w:val="22"/>
          <w:szCs w:val="22"/>
          <w:u w:val="single"/>
        </w:rPr>
      </w:pPr>
      <w:r w:rsidRPr="00E21816">
        <w:rPr>
          <w:rFonts w:cs="Times New Roman"/>
          <w:sz w:val="22"/>
          <w:szCs w:val="22"/>
          <w:u w:val="single"/>
        </w:rPr>
        <w:t>Kihirdetési záradék:</w:t>
      </w:r>
    </w:p>
    <w:p w:rsidR="00DD242B" w:rsidRPr="00E21816" w:rsidRDefault="00DD242B" w:rsidP="00DD242B">
      <w:pPr>
        <w:jc w:val="both"/>
        <w:rPr>
          <w:rFonts w:cs="Times New Roman"/>
          <w:sz w:val="22"/>
          <w:szCs w:val="22"/>
        </w:rPr>
      </w:pPr>
    </w:p>
    <w:p w:rsidR="00DD242B" w:rsidRPr="00E21816" w:rsidRDefault="00DD242B" w:rsidP="00DD242B">
      <w:pPr>
        <w:jc w:val="both"/>
        <w:rPr>
          <w:rFonts w:cs="Times New Roman"/>
          <w:sz w:val="22"/>
          <w:szCs w:val="22"/>
        </w:rPr>
      </w:pPr>
      <w:r w:rsidRPr="00E21816">
        <w:rPr>
          <w:rFonts w:cs="Times New Roman"/>
          <w:sz w:val="22"/>
          <w:szCs w:val="22"/>
        </w:rPr>
        <w:t>A rendelet kih</w:t>
      </w:r>
      <w:r>
        <w:rPr>
          <w:rFonts w:cs="Times New Roman"/>
          <w:sz w:val="22"/>
          <w:szCs w:val="22"/>
        </w:rPr>
        <w:t>irdetésének napja: 2022. október 3</w:t>
      </w:r>
      <w:r w:rsidRPr="00E21816">
        <w:rPr>
          <w:rFonts w:cs="Times New Roman"/>
          <w:sz w:val="22"/>
          <w:szCs w:val="22"/>
        </w:rPr>
        <w:t xml:space="preserve">. </w:t>
      </w:r>
    </w:p>
    <w:p w:rsidR="00DD242B" w:rsidRPr="00E21816" w:rsidRDefault="00DD242B" w:rsidP="00DD242B">
      <w:pPr>
        <w:jc w:val="both"/>
        <w:rPr>
          <w:rFonts w:cs="Times New Roman"/>
          <w:sz w:val="22"/>
          <w:szCs w:val="22"/>
        </w:rPr>
      </w:pPr>
    </w:p>
    <w:p w:rsidR="00DD242B" w:rsidRPr="00E21816" w:rsidRDefault="00DD242B" w:rsidP="00DD242B">
      <w:pPr>
        <w:jc w:val="both"/>
        <w:rPr>
          <w:rFonts w:cs="Times New Roman"/>
          <w:b/>
          <w:sz w:val="22"/>
          <w:szCs w:val="22"/>
        </w:rPr>
      </w:pP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</w:r>
      <w:r w:rsidRPr="00E21816">
        <w:rPr>
          <w:rFonts w:cs="Times New Roman"/>
          <w:sz w:val="22"/>
          <w:szCs w:val="22"/>
        </w:rPr>
        <w:tab/>
        <w:t>Dr. Kovács Mirella jegyző</w:t>
      </w:r>
    </w:p>
    <w:p w:rsidR="00DD242B" w:rsidRDefault="00DD242B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</w:p>
    <w:p w:rsidR="00DD242B" w:rsidRDefault="00DD242B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</w:p>
    <w:p w:rsidR="00530A20" w:rsidRPr="00DD242B" w:rsidRDefault="0005642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DD242B">
        <w:rPr>
          <w:rFonts w:cs="Times New Roman"/>
          <w:i/>
          <w:iCs/>
          <w:sz w:val="20"/>
          <w:szCs w:val="20"/>
          <w:u w:val="single"/>
        </w:rPr>
        <w:lastRenderedPageBreak/>
        <w:t>1. melléklet</w:t>
      </w:r>
    </w:p>
    <w:p w:rsidR="00530A20" w:rsidRPr="00DD242B" w:rsidRDefault="00056429">
      <w:pPr>
        <w:pStyle w:val="Szvegtrzs"/>
        <w:spacing w:before="24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„</w:t>
      </w:r>
      <w:r w:rsidRPr="00DD242B">
        <w:rPr>
          <w:rFonts w:cs="Times New Roman"/>
          <w:i/>
          <w:iCs/>
          <w:sz w:val="20"/>
          <w:szCs w:val="20"/>
        </w:rPr>
        <w:t>3. melléklet</w:t>
      </w:r>
    </w:p>
    <w:p w:rsidR="00530A20" w:rsidRPr="00DD242B" w:rsidRDefault="0005642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D242B">
        <w:rPr>
          <w:rFonts w:cs="Times New Roman"/>
          <w:b/>
          <w:bCs/>
          <w:sz w:val="20"/>
          <w:szCs w:val="20"/>
        </w:rPr>
        <w:t>Mohács város Önkormányzata 2022. évi összevont pénzügyi mérlege (</w:t>
      </w:r>
      <w:proofErr w:type="spellStart"/>
      <w:r w:rsidRPr="00DD242B">
        <w:rPr>
          <w:rFonts w:cs="Times New Roman"/>
          <w:b/>
          <w:bCs/>
          <w:sz w:val="20"/>
          <w:szCs w:val="20"/>
        </w:rPr>
        <w:t>eFt</w:t>
      </w:r>
      <w:proofErr w:type="spellEnd"/>
      <w:r w:rsidRPr="00DD242B">
        <w:rPr>
          <w:rFonts w:cs="Times New Roman"/>
          <w:b/>
          <w:bCs/>
          <w:sz w:val="20"/>
          <w:szCs w:val="20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9"/>
        <w:gridCol w:w="872"/>
        <w:gridCol w:w="873"/>
        <w:gridCol w:w="775"/>
        <w:gridCol w:w="872"/>
        <w:gridCol w:w="1260"/>
        <w:gridCol w:w="873"/>
        <w:gridCol w:w="872"/>
        <w:gridCol w:w="775"/>
        <w:gridCol w:w="873"/>
      </w:tblGrid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 Állami hozzájárulás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2 134 547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2 228 837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1 241 610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 Intézmények, feladatok kiadásai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Normatív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Normatív kötött felhasználású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2 134 547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2 228 837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1 241 610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Személyi juttatások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1 000 193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1 036 325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1 037 855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509 944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Központosított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Munkaadókat terhelő járulékok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136 906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142 763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142 762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70 378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 célú állami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Dologi kiadások, kamat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939 020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1 417 553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1 485 433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926 914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 Átengedett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2.Ellátottak juttatásai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55 905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55 905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55 905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16 258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SZJA átengedett mértéke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 Átadott pénzeszközök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2 106 884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2 108 384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2 154 148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1 239 890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Jövedelem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diff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mérséklése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Kiegészítő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Működési célra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2 061 048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2 061 048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2 069 737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1 202 363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Gépjárműadó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Felhalmozási célra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45 836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84 411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6 217 408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6 240 367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6 290 417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2 495 843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 Felújítási kiadások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227 846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201 850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405 223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171 013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Működési célú pénzeszközátvétel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94 569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173 028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187 778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82 156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 Felhalmozási kiadások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7 308 644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6 962 813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6 736 343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2 473 103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 OEP-től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91 575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 Pénzforgalom nélküli kiadások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467 390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3 731 501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3 788 954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Felhalmozási célú pénzeszköz átvétel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5 939 329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5 883 829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5 919 129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2 322 112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 Saját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1 923 317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1 924 018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1 929 207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1 758 673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Céltartalék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Intézményi működési bevételek, kamatok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534 617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535 318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540 507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361 631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Általános tartalék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3 391 729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3 479 629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Helyi adó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1 375 200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1 375 200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1 375 200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965 209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 tartalék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339 772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309 325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Felhalmozási és tőke jellegű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431 833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 Kölcsönök nyújtása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2 500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>Hatósági jogkörhöz köthető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 Állami támogatás visszafizetése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 Kölcsönök, osztalékok 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12 999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 Előző évi pénzmaradvány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3 165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3 165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Tárgyévi bevételek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10 123 903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10 370 174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10 519 703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5 512 290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Tárgyévi kiadások összesen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15 676 094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15 825 623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5 410 000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 Finanszírozási műveletek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2 137 885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5 709 576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7 409 576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6 647 953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 Finanszírozási műveletek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2 703 656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Előző évi pénzmaradvány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5 242 643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5 242 643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5 242 643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DD242B">
              <w:rPr>
                <w:rFonts w:cs="Times New Roman"/>
                <w:sz w:val="20"/>
                <w:szCs w:val="20"/>
              </w:rPr>
              <w:t>Hitel törlesztés</w:t>
            </w:r>
            <w:proofErr w:type="gramEnd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Hitel felvétel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Értékpapír értékesítés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208 525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466 933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2 166 933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1 405 310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Értékpapír vásárlás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2 703 656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 Függő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 Függő kiadás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16 079 750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17 929 279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12 160 243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12 261 788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16 079 750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17 929 279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8 113 656</w:t>
            </w:r>
          </w:p>
        </w:tc>
      </w:tr>
      <w:tr w:rsidR="00530A20" w:rsidRPr="00DD242B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4 046 587</w:t>
            </w:r>
          </w:p>
        </w:tc>
      </w:tr>
    </w:tbl>
    <w:p w:rsidR="00530A20" w:rsidRPr="00DD242B" w:rsidRDefault="00056429">
      <w:pPr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”</w:t>
      </w:r>
      <w:r w:rsidRPr="00DD242B">
        <w:rPr>
          <w:rFonts w:cs="Times New Roman"/>
          <w:sz w:val="20"/>
          <w:szCs w:val="20"/>
        </w:rPr>
        <w:br w:type="page"/>
      </w:r>
    </w:p>
    <w:p w:rsidR="00530A20" w:rsidRPr="00DD242B" w:rsidRDefault="0005642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DD242B">
        <w:rPr>
          <w:rFonts w:cs="Times New Roman"/>
          <w:i/>
          <w:iCs/>
          <w:sz w:val="20"/>
          <w:szCs w:val="20"/>
          <w:u w:val="single"/>
        </w:rPr>
        <w:lastRenderedPageBreak/>
        <w:t>2. melléklet</w:t>
      </w:r>
    </w:p>
    <w:p w:rsidR="00530A20" w:rsidRPr="00DD242B" w:rsidRDefault="00056429">
      <w:pPr>
        <w:pStyle w:val="Szvegtrzs"/>
        <w:spacing w:before="24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„</w:t>
      </w:r>
      <w:r w:rsidRPr="00DD242B">
        <w:rPr>
          <w:rFonts w:cs="Times New Roman"/>
          <w:i/>
          <w:iCs/>
          <w:sz w:val="20"/>
          <w:szCs w:val="20"/>
        </w:rPr>
        <w:t>4. melléklet</w:t>
      </w:r>
    </w:p>
    <w:p w:rsidR="00530A20" w:rsidRPr="00DD242B" w:rsidRDefault="0005642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D242B">
        <w:rPr>
          <w:rFonts w:cs="Times New Roman"/>
          <w:b/>
          <w:bCs/>
          <w:sz w:val="20"/>
          <w:szCs w:val="20"/>
        </w:rPr>
        <w:t>Mohács város Önkormányzata 2022. évi fejlesztési mérlege (</w:t>
      </w:r>
      <w:proofErr w:type="spellStart"/>
      <w:r w:rsidRPr="00DD242B">
        <w:rPr>
          <w:rFonts w:cs="Times New Roman"/>
          <w:b/>
          <w:bCs/>
          <w:sz w:val="20"/>
          <w:szCs w:val="20"/>
        </w:rPr>
        <w:t>eFt</w:t>
      </w:r>
      <w:proofErr w:type="spellEnd"/>
      <w:r w:rsidRPr="00DD242B">
        <w:rPr>
          <w:rFonts w:cs="Times New Roman"/>
          <w:b/>
          <w:bCs/>
          <w:sz w:val="20"/>
          <w:szCs w:val="20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679"/>
        <w:gridCol w:w="679"/>
        <w:gridCol w:w="581"/>
        <w:gridCol w:w="581"/>
        <w:gridCol w:w="2036"/>
        <w:gridCol w:w="581"/>
        <w:gridCol w:w="581"/>
        <w:gridCol w:w="679"/>
        <w:gridCol w:w="970"/>
      </w:tblGrid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401 890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479 410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395 904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11 504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11 504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38 884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1 622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4 874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388 764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466 284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352 146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101 336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102 836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139 911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37 527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Jövedelem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diff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45 836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84 411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37 527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2 270 335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224 846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198 070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401 943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168 842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7 254 569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6 900 027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6 612 006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2 418 929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309 325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5 865 704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5 865 704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2 270 335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539 351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107 518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309 325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431 833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2 500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8. Állami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tám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.visszfiz</w:t>
            </w:r>
            <w:proofErr w:type="spellEnd"/>
            <w:proofErr w:type="gramEnd"/>
            <w:r w:rsidRPr="00DD242B">
              <w:rPr>
                <w:rFonts w:cs="Times New Roman"/>
                <w:sz w:val="20"/>
                <w:szCs w:val="20"/>
              </w:rPr>
              <w:t>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11 499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6 032 781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6 032 781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6 032 781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2 821 185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3 023 702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2 332 470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4 032 470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3 334 124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2 703 656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DD242B">
              <w:rPr>
                <w:rFonts w:cs="Times New Roman"/>
                <w:sz w:val="20"/>
                <w:szCs w:val="20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Hitel felvétel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1 405 310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2 703 656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8 365 251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10 065 251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6 155 309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8 365 251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10 065 251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5 727 358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427 951</w:t>
            </w:r>
          </w:p>
        </w:tc>
      </w:tr>
    </w:tbl>
    <w:p w:rsidR="00530A20" w:rsidRPr="00DD242B" w:rsidRDefault="00056429">
      <w:pPr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”</w:t>
      </w:r>
      <w:r w:rsidRPr="00DD242B">
        <w:rPr>
          <w:rFonts w:cs="Times New Roman"/>
          <w:sz w:val="20"/>
          <w:szCs w:val="20"/>
        </w:rPr>
        <w:br w:type="page"/>
      </w:r>
    </w:p>
    <w:p w:rsidR="00530A20" w:rsidRPr="00DD242B" w:rsidRDefault="0005642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DD242B">
        <w:rPr>
          <w:rFonts w:cs="Times New Roman"/>
          <w:i/>
          <w:iCs/>
          <w:sz w:val="20"/>
          <w:szCs w:val="20"/>
          <w:u w:val="single"/>
        </w:rPr>
        <w:lastRenderedPageBreak/>
        <w:t>3. melléklet</w:t>
      </w:r>
    </w:p>
    <w:p w:rsidR="00530A20" w:rsidRPr="00DD242B" w:rsidRDefault="00056429">
      <w:pPr>
        <w:pStyle w:val="Szvegtrzs"/>
        <w:spacing w:before="24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„</w:t>
      </w:r>
      <w:r w:rsidRPr="00DD242B">
        <w:rPr>
          <w:rFonts w:cs="Times New Roman"/>
          <w:i/>
          <w:iCs/>
          <w:sz w:val="20"/>
          <w:szCs w:val="20"/>
        </w:rPr>
        <w:t>5. melléklet</w:t>
      </w:r>
    </w:p>
    <w:p w:rsidR="00530A20" w:rsidRPr="00DD242B" w:rsidRDefault="0005642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D242B">
        <w:rPr>
          <w:rFonts w:cs="Times New Roman"/>
          <w:b/>
          <w:bCs/>
          <w:sz w:val="20"/>
          <w:szCs w:val="20"/>
        </w:rPr>
        <w:t>Mohács város Önkormányzata 2022. évi működési mérlege (</w:t>
      </w:r>
      <w:proofErr w:type="spellStart"/>
      <w:r w:rsidRPr="00DD242B">
        <w:rPr>
          <w:rFonts w:cs="Times New Roman"/>
          <w:b/>
          <w:bCs/>
          <w:sz w:val="20"/>
          <w:szCs w:val="20"/>
        </w:rPr>
        <w:t>eFt</w:t>
      </w:r>
      <w:proofErr w:type="spellEnd"/>
      <w:r w:rsidRPr="00DD242B">
        <w:rPr>
          <w:rFonts w:cs="Times New Roman"/>
          <w:b/>
          <w:bCs/>
          <w:sz w:val="20"/>
          <w:szCs w:val="20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680"/>
        <w:gridCol w:w="872"/>
        <w:gridCol w:w="581"/>
        <w:gridCol w:w="775"/>
        <w:gridCol w:w="1939"/>
        <w:gridCol w:w="581"/>
        <w:gridCol w:w="581"/>
        <w:gridCol w:w="679"/>
        <w:gridCol w:w="679"/>
      </w:tblGrid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2 134 547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2 228 837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1 241 610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2 076 119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2 194 751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2 186 640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1 111 332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1 915 101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2 134 547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2 228 837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1 241 610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1 000 193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1 024 821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1 026 351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471 060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136 906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141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141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141 140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65 504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939 020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1 028 789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1 019 149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574 768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55 905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16 258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2 005 548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2 005 548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2 014 237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1 202 363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Jövedelem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diff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2 005 548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2 005 548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2 014 237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1 202 363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296 204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319 163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369 213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225 508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3 780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3 280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2 171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94 569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117 528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132 278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82 156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54 075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62 786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124 337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54 174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183 510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91 575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3 391 729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3 479 629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18 125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18 125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53 425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51 777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1 879 817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1 880 518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1 885 707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1 219 322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504 617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505 318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510 507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254 113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3 391 729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3 479 629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1 375 200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1 375 200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1 375 200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965 209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8. Állami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tám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.visszfiz</w:t>
            </w:r>
            <w:proofErr w:type="spellEnd"/>
            <w:proofErr w:type="gramEnd"/>
            <w:r w:rsidRPr="00DD242B">
              <w:rPr>
                <w:rFonts w:cs="Times New Roman"/>
                <w:sz w:val="20"/>
                <w:szCs w:val="20"/>
              </w:rPr>
              <w:t>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1 500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3 165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3 165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3 165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4 091 122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4 337 393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4 486 922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2 691 105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4 299 647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7 714 499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7 864 028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2 386 298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208 525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3 377 106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3 377 106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3 313 829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3 313 829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3 313 829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3 313 829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DD242B">
              <w:rPr>
                <w:rFonts w:cs="Times New Roman"/>
                <w:sz w:val="20"/>
                <w:szCs w:val="20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Hitel felvétel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208 525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63 277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63 277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4 299 647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7 714 499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7 864 028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6 004 934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4 299 647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7 714 499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7 864 028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2 386 298</w:t>
            </w:r>
          </w:p>
        </w:tc>
      </w:tr>
      <w:tr w:rsidR="00530A20" w:rsidRPr="00DD242B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3 618 636</w:t>
            </w:r>
          </w:p>
        </w:tc>
      </w:tr>
    </w:tbl>
    <w:p w:rsidR="00530A20" w:rsidRPr="00DD242B" w:rsidRDefault="00056429">
      <w:pPr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”</w:t>
      </w:r>
      <w:r w:rsidRPr="00DD242B">
        <w:rPr>
          <w:rFonts w:cs="Times New Roman"/>
          <w:sz w:val="20"/>
          <w:szCs w:val="20"/>
        </w:rPr>
        <w:br w:type="page"/>
      </w:r>
    </w:p>
    <w:p w:rsidR="00530A20" w:rsidRPr="00DD242B" w:rsidRDefault="0005642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DD242B">
        <w:rPr>
          <w:rFonts w:cs="Times New Roman"/>
          <w:i/>
          <w:iCs/>
          <w:sz w:val="20"/>
          <w:szCs w:val="20"/>
          <w:u w:val="single"/>
        </w:rPr>
        <w:lastRenderedPageBreak/>
        <w:t>4. melléklet</w:t>
      </w:r>
    </w:p>
    <w:p w:rsidR="00530A20" w:rsidRPr="00DD242B" w:rsidRDefault="00056429">
      <w:pPr>
        <w:pStyle w:val="Szvegtrzs"/>
        <w:spacing w:before="24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„</w:t>
      </w:r>
      <w:r w:rsidRPr="00DD242B">
        <w:rPr>
          <w:rFonts w:cs="Times New Roman"/>
          <w:i/>
          <w:iCs/>
          <w:sz w:val="20"/>
          <w:szCs w:val="20"/>
        </w:rPr>
        <w:t>6. melléklet</w:t>
      </w:r>
    </w:p>
    <w:p w:rsidR="00530A20" w:rsidRPr="00DD242B" w:rsidRDefault="00056429" w:rsidP="00DD242B">
      <w:pPr>
        <w:pStyle w:val="Szvegtrzs"/>
        <w:spacing w:before="120" w:after="36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D242B">
        <w:rPr>
          <w:rFonts w:cs="Times New Roman"/>
          <w:b/>
          <w:bCs/>
          <w:sz w:val="20"/>
          <w:szCs w:val="20"/>
        </w:rPr>
        <w:t>Az Önkormányzat 2022. évi működési és fenntartási költségvetése (</w:t>
      </w:r>
      <w:proofErr w:type="spellStart"/>
      <w:r w:rsidRPr="00DD242B">
        <w:rPr>
          <w:rFonts w:cs="Times New Roman"/>
          <w:b/>
          <w:bCs/>
          <w:sz w:val="20"/>
          <w:szCs w:val="20"/>
        </w:rPr>
        <w:t>eFt</w:t>
      </w:r>
      <w:proofErr w:type="spellEnd"/>
      <w:r w:rsidRPr="00DD242B">
        <w:rPr>
          <w:rFonts w:cs="Times New Roman"/>
          <w:b/>
          <w:bCs/>
          <w:sz w:val="20"/>
          <w:szCs w:val="20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357"/>
        <w:gridCol w:w="1260"/>
        <w:gridCol w:w="1357"/>
      </w:tblGrid>
      <w:tr w:rsidR="00530A20" w:rsidRPr="00DD242B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DD242B">
              <w:rPr>
                <w:rFonts w:cs="Times New Roman"/>
                <w:sz w:val="20"/>
                <w:szCs w:val="20"/>
              </w:rPr>
              <w:t>Város működési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összesen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1486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404802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404802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410690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198103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97215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97915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97215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54387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112694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135653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185703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133933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94569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117528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132278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82156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18125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53425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51777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91575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8.Központosított, és egyéb állami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támog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1915101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2134547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2228837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1241610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208525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63277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63277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3313829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3313829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3313829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137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15.Előző évi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ktgv-i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3165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17. Idegenforgalmi,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ebrend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hj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18. Helyi adók működési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1375200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1375200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1375200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965209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4299647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7864028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6004934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1000193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1024821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1026351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471060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136906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141141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141140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65504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601617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654638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621688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324440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-közüzemi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84880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84880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37783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516737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569758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536808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286657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4.Ellátottak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pénzbeni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16258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3780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2171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54075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62786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124337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54174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7.Egyéb működési és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fejl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1945548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2005548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2014237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1202363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192155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173938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96524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105000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3391729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3479629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145248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223523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223523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153804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4299647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7864028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2386298</w:t>
            </w:r>
          </w:p>
        </w:tc>
      </w:tr>
      <w:tr w:rsidR="00530A20" w:rsidRPr="00DD242B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3618636</w:t>
            </w:r>
          </w:p>
        </w:tc>
      </w:tr>
    </w:tbl>
    <w:p w:rsidR="00530A20" w:rsidRPr="00DD242B" w:rsidRDefault="00056429">
      <w:pPr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”</w:t>
      </w:r>
      <w:r w:rsidRPr="00DD242B">
        <w:rPr>
          <w:rFonts w:cs="Times New Roman"/>
          <w:sz w:val="20"/>
          <w:szCs w:val="20"/>
        </w:rPr>
        <w:br w:type="page"/>
      </w:r>
    </w:p>
    <w:p w:rsidR="00530A20" w:rsidRPr="00DD242B" w:rsidRDefault="0005642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DD242B">
        <w:rPr>
          <w:rFonts w:cs="Times New Roman"/>
          <w:i/>
          <w:iCs/>
          <w:sz w:val="20"/>
          <w:szCs w:val="20"/>
          <w:u w:val="single"/>
        </w:rPr>
        <w:lastRenderedPageBreak/>
        <w:t>5. melléklet</w:t>
      </w:r>
    </w:p>
    <w:p w:rsidR="00530A20" w:rsidRPr="00DD242B" w:rsidRDefault="0005642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1. A 2022. évi költségvetésről szóló 1/2022. (II. 16.) önkormányzati rendelet 8. melléklet 1. és 2. pontja helyébe a következő pontok lépnek:</w:t>
      </w:r>
    </w:p>
    <w:p w:rsidR="00530A20" w:rsidRPr="00DD242B" w:rsidRDefault="00056429">
      <w:pPr>
        <w:pStyle w:val="Szvegtrzs"/>
        <w:spacing w:before="24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 xml:space="preserve">„1. </w:t>
      </w:r>
      <w:r w:rsidRPr="00DD242B">
        <w:rPr>
          <w:rFonts w:cs="Times New Roman"/>
          <w:b/>
          <w:bCs/>
          <w:sz w:val="20"/>
          <w:szCs w:val="20"/>
        </w:rPr>
        <w:t xml:space="preserve">Önkormányzat, PMH és delegált önállóan működő </w:t>
      </w:r>
      <w:proofErr w:type="spellStart"/>
      <w:r w:rsidRPr="00DD242B">
        <w:rPr>
          <w:rFonts w:cs="Times New Roman"/>
          <w:b/>
          <w:bCs/>
          <w:sz w:val="20"/>
          <w:szCs w:val="20"/>
        </w:rPr>
        <w:t>kv-i</w:t>
      </w:r>
      <w:proofErr w:type="spellEnd"/>
      <w:r w:rsidRPr="00DD242B">
        <w:rPr>
          <w:rFonts w:cs="Times New Roman"/>
          <w:b/>
          <w:bCs/>
          <w:sz w:val="20"/>
          <w:szCs w:val="20"/>
        </w:rPr>
        <w:t xml:space="preserve"> szervek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9"/>
        <w:gridCol w:w="1164"/>
        <w:gridCol w:w="1260"/>
        <w:gridCol w:w="1260"/>
        <w:gridCol w:w="1551"/>
      </w:tblGrid>
      <w:tr w:rsidR="00530A20" w:rsidRPr="00DD242B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Önkormányzat, PMH és delegált önállóan működő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kv-i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szervek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1486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404802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404802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410690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198103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97215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97915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97215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54387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112694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135653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185703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133933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-működésre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94569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117528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132278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82156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-felhalmozásra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53425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51777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91575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8.Központosított, és egyéb állami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támog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1915101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2134547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2228837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1241610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1583725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1438477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1438477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965209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3313829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3313829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3313829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137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15.Előző évi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ktgv-i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kiegészítések visszatér.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3165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3165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17. Idegenforgalmi,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ebrend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hj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4299647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7864028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6004934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1000193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1024821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1026351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471060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136906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141141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141140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65504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601617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654638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621688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324440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-közüzemi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84880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37783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-szakmai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516737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569758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536808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286657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4.Ellátottak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pénzbeni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16258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3780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2171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54075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62786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124337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54174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7.Egyéb működési és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fejl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c.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1945548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2005548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2014237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1202363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192155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173938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96524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3391729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3479629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145248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223523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223523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153804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4299647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7864028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2386298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3618636</w:t>
            </w:r>
          </w:p>
        </w:tc>
      </w:tr>
    </w:tbl>
    <w:p w:rsidR="00DD242B" w:rsidRDefault="00DD242B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</w:p>
    <w:p w:rsidR="00530A20" w:rsidRPr="00DD242B" w:rsidRDefault="0005642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lastRenderedPageBreak/>
        <w:t xml:space="preserve">8/A. </w:t>
      </w:r>
      <w:proofErr w:type="gramStart"/>
      <w:r w:rsidRPr="00DD242B">
        <w:rPr>
          <w:rFonts w:cs="Times New Roman"/>
          <w:sz w:val="20"/>
          <w:szCs w:val="20"/>
        </w:rPr>
        <w:t>melléklet</w:t>
      </w:r>
      <w:proofErr w:type="gramEnd"/>
    </w:p>
    <w:p w:rsidR="00530A20" w:rsidRPr="00DD242B" w:rsidRDefault="0005642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 xml:space="preserve">2. </w:t>
      </w:r>
      <w:r w:rsidRPr="00DD242B">
        <w:rPr>
          <w:rFonts w:cs="Times New Roman"/>
          <w:b/>
          <w:bCs/>
          <w:sz w:val="20"/>
          <w:szCs w:val="20"/>
        </w:rPr>
        <w:t>Önkormányzat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7"/>
        <w:gridCol w:w="1260"/>
        <w:gridCol w:w="1357"/>
        <w:gridCol w:w="1260"/>
        <w:gridCol w:w="1260"/>
      </w:tblGrid>
      <w:tr w:rsidR="00530A20" w:rsidRPr="00DD242B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Önkormányzat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667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290702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290703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290703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129053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21290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84719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84719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84719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40298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84719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84719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84719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38521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1777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91575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8.Központosított, és egyéb állami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támog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1457105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1676551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1770941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989767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1307850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1162602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1170501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808420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3300800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3300800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3300800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15.Előző évi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ktgv-i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3165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17. Idegenforgalmi,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ebrend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hj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3359701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6738565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6840154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5386655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504185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511777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512367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204980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69401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70301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70301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26899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354954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368230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366640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169914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-közüzemi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53380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53380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19662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301574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314850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313260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150252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4.Ellátottak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pénzbeni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16258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16050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29597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21472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7.Egyéb működési és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fejl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1945548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2005548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2014237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1202363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103410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91051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87955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45460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105000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3391729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3479629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145248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223523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223523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153804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3359701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6738565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6840154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1841150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3545505</w:t>
            </w:r>
          </w:p>
        </w:tc>
      </w:tr>
    </w:tbl>
    <w:p w:rsidR="00530A20" w:rsidRPr="00DD242B" w:rsidRDefault="00056429">
      <w:pPr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”</w:t>
      </w:r>
    </w:p>
    <w:p w:rsidR="00DD242B" w:rsidRDefault="00DD242B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</w:p>
    <w:p w:rsidR="00530A20" w:rsidRPr="00DD242B" w:rsidRDefault="0005642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lastRenderedPageBreak/>
        <w:t>2. A 2022. évi költségvetésről szóló 1/2022. (II. 16.) önkormányzati rendelet 8. melléklet 28. pontja helyébe a következő pont lép:</w:t>
      </w:r>
    </w:p>
    <w:p w:rsidR="00530A20" w:rsidRPr="00DD242B" w:rsidRDefault="00056429">
      <w:pPr>
        <w:pStyle w:val="Szvegtrzs"/>
        <w:spacing w:before="24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 xml:space="preserve">„28. </w:t>
      </w:r>
      <w:r w:rsidRPr="00DD242B">
        <w:rPr>
          <w:rFonts w:cs="Times New Roman"/>
          <w:b/>
          <w:bCs/>
          <w:sz w:val="20"/>
          <w:szCs w:val="20"/>
        </w:rPr>
        <w:t>Mohácsi Polgármesteri Hivatal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7"/>
        <w:gridCol w:w="1357"/>
        <w:gridCol w:w="1260"/>
        <w:gridCol w:w="1260"/>
        <w:gridCol w:w="1260"/>
      </w:tblGrid>
      <w:tr w:rsidR="00530A20" w:rsidRPr="00DD242B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Mohácsi Polgármesteri Hivatal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819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10330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295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38867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38807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32447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20742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35382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32447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8.Központosított, és egyéb állami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támog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221159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121637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192984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192984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193084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110440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8693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8693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8693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15.Előző évi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ktgv-i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17. Idegenforgalmi,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ebrend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hj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458168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479603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480543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284661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323053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332044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332984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180114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43870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45033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45032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25115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52020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59129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59130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30345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-közüzemi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8670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37020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21675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4.Ellátottak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pénzbeni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33465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33465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20449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7.Egyéb működési és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fejl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6011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458168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479603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480543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262034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22627</w:t>
            </w:r>
          </w:p>
        </w:tc>
      </w:tr>
    </w:tbl>
    <w:p w:rsidR="00530A20" w:rsidRPr="00DD242B" w:rsidRDefault="00056429">
      <w:pPr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”</w:t>
      </w:r>
    </w:p>
    <w:p w:rsidR="00DD242B" w:rsidRDefault="00DD242B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</w:p>
    <w:p w:rsidR="00530A20" w:rsidRPr="00DD242B" w:rsidRDefault="0005642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lastRenderedPageBreak/>
        <w:t>3. A 2022. évi költségvetésről szóló 1/2022. (II. 16.) önkormányzati rendelet 8. melléklet 37–39. pontja helyébe a következő pontok lépnek:</w:t>
      </w:r>
    </w:p>
    <w:p w:rsidR="00530A20" w:rsidRPr="00DD242B" w:rsidRDefault="00056429">
      <w:pPr>
        <w:pStyle w:val="Szvegtrzs"/>
        <w:spacing w:before="24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 xml:space="preserve">„37. </w:t>
      </w:r>
      <w:r w:rsidRPr="00DD242B">
        <w:rPr>
          <w:rFonts w:cs="Times New Roman"/>
          <w:b/>
          <w:bCs/>
          <w:sz w:val="20"/>
          <w:szCs w:val="20"/>
        </w:rPr>
        <w:t>Közétkeztetési Ellátó Szervezet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2"/>
        <w:gridCol w:w="1454"/>
        <w:gridCol w:w="1164"/>
        <w:gridCol w:w="1164"/>
        <w:gridCol w:w="1260"/>
      </w:tblGrid>
      <w:tr w:rsidR="00530A20" w:rsidRPr="00DD242B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Közétkeztetési Ellátó Szervezet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94888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54923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61000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61000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32802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108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108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8.Központosított, és egyéb állami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támog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184805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184805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184805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101643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45745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45745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45746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49326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2095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15.Előző évi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ktgv-i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16.Függő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381550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383645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388645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240897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110820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110820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56020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15342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15342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15342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9271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175943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206338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174977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117125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-közüzemi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7075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165943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196338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164977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110050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4.Ellátottak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pénzbeni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13655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11014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7.Egyéb működési és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fejl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76445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46445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72851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43842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381550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383645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388645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237272</w:t>
            </w:r>
          </w:p>
        </w:tc>
      </w:tr>
      <w:tr w:rsidR="00530A20" w:rsidRPr="00DD242B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3625</w:t>
            </w:r>
          </w:p>
        </w:tc>
      </w:tr>
    </w:tbl>
    <w:p w:rsidR="00DD242B" w:rsidRDefault="00DD242B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</w:p>
    <w:p w:rsidR="00DD242B" w:rsidRDefault="00DD242B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</w:p>
    <w:p w:rsidR="00530A20" w:rsidRPr="00DD242B" w:rsidRDefault="0005642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lastRenderedPageBreak/>
        <w:t>8/D. melléklet</w:t>
      </w:r>
    </w:p>
    <w:p w:rsidR="00530A20" w:rsidRPr="00DD242B" w:rsidRDefault="0005642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 xml:space="preserve">38. </w:t>
      </w:r>
      <w:r w:rsidRPr="00DD242B">
        <w:rPr>
          <w:rFonts w:cs="Times New Roman"/>
          <w:b/>
          <w:sz w:val="20"/>
          <w:szCs w:val="20"/>
        </w:rPr>
        <w:t>Kanizsai Dorottya Múzeum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260"/>
        <w:gridCol w:w="1260"/>
        <w:gridCol w:w="1454"/>
      </w:tblGrid>
      <w:tr w:rsidR="00530A20" w:rsidRPr="00DD242B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Kanizsai Dorottya Múzeum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2300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1676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7359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57359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56372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7359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7359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6372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50000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8.Központosított, és egyéb állami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támog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8250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32497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32497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24497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135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1127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1127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15.Előző évi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ktgv-i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58283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100283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67560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35795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40133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40133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15156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5723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5723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2142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10127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10127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3723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-közüzemi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1359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6127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6127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2364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4.Ellátottak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pénzbeni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42800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7.Egyéb működési és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fejl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671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58283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100283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21813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45747</w:t>
            </w:r>
          </w:p>
        </w:tc>
      </w:tr>
    </w:tbl>
    <w:p w:rsidR="00DD242B" w:rsidRDefault="00DD242B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</w:p>
    <w:p w:rsidR="00DD242B" w:rsidRDefault="00DD242B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</w:p>
    <w:p w:rsidR="00530A20" w:rsidRPr="00DD242B" w:rsidRDefault="0005642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DD242B">
        <w:rPr>
          <w:rFonts w:cs="Times New Roman"/>
          <w:sz w:val="20"/>
          <w:szCs w:val="20"/>
        </w:rPr>
        <w:lastRenderedPageBreak/>
        <w:t xml:space="preserve">8/E. </w:t>
      </w:r>
      <w:proofErr w:type="gramStart"/>
      <w:r w:rsidRPr="00DD242B">
        <w:rPr>
          <w:rFonts w:cs="Times New Roman"/>
          <w:sz w:val="20"/>
          <w:szCs w:val="20"/>
        </w:rPr>
        <w:t>melléklet</w:t>
      </w:r>
      <w:proofErr w:type="gramEnd"/>
    </w:p>
    <w:p w:rsidR="00530A20" w:rsidRPr="00DD242B" w:rsidRDefault="0005642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 xml:space="preserve">39. </w:t>
      </w:r>
      <w:r w:rsidRPr="00DD242B">
        <w:rPr>
          <w:rFonts w:cs="Times New Roman"/>
          <w:b/>
          <w:bCs/>
          <w:sz w:val="20"/>
          <w:szCs w:val="20"/>
        </w:rPr>
        <w:t>Mohácsi Jenő Könyvtár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1260"/>
        <w:gridCol w:w="1260"/>
        <w:gridCol w:w="1260"/>
        <w:gridCol w:w="1454"/>
      </w:tblGrid>
      <w:tr w:rsidR="00530A20" w:rsidRPr="00DD242B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Mohácsi Jenő Könyvtár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6999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2121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4708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4708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4708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4708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8.Központosított, és egyéb állami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támog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36932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20313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4649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-3112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1114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15.Előző évi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ktgv-i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48581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54403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54403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25161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26340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30047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30047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14790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3741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4742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2077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10814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10814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3333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-közüzemi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1017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8314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8314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2316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4.Ellátottak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pénzbeni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2171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4820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1118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7.Egyéb működési és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fejl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540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48581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54403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54403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24029</w:t>
            </w:r>
          </w:p>
        </w:tc>
      </w:tr>
      <w:tr w:rsidR="00530A20" w:rsidRPr="00DD242B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1132</w:t>
            </w:r>
          </w:p>
        </w:tc>
      </w:tr>
    </w:tbl>
    <w:p w:rsidR="00530A20" w:rsidRPr="00DD242B" w:rsidRDefault="00056429">
      <w:pPr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”</w:t>
      </w:r>
      <w:r w:rsidRPr="00DD242B">
        <w:rPr>
          <w:rFonts w:cs="Times New Roman"/>
          <w:sz w:val="20"/>
          <w:szCs w:val="20"/>
        </w:rPr>
        <w:br w:type="page"/>
      </w:r>
    </w:p>
    <w:p w:rsidR="00530A20" w:rsidRPr="00DD242B" w:rsidRDefault="0005642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DD242B">
        <w:rPr>
          <w:rFonts w:cs="Times New Roman"/>
          <w:i/>
          <w:iCs/>
          <w:sz w:val="20"/>
          <w:szCs w:val="20"/>
          <w:u w:val="single"/>
        </w:rPr>
        <w:lastRenderedPageBreak/>
        <w:t>6. melléklet</w:t>
      </w:r>
    </w:p>
    <w:p w:rsidR="00530A20" w:rsidRPr="00DD242B" w:rsidRDefault="0005642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1. A 2022. évi költségvetésről szóló 1/2022. (II. 16.) önkormányzati rendelet 9. melléklet 1. és 2. pontja helyébe a következő pontok lépnek:</w:t>
      </w:r>
    </w:p>
    <w:p w:rsidR="00530A20" w:rsidRPr="00DD242B" w:rsidRDefault="00056429">
      <w:pPr>
        <w:pStyle w:val="Szvegtrzs"/>
        <w:spacing w:before="24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„1. Az önkormányzat felújítási és felhalmozási költségvetése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679"/>
        <w:gridCol w:w="679"/>
        <w:gridCol w:w="581"/>
        <w:gridCol w:w="485"/>
        <w:gridCol w:w="2230"/>
        <w:gridCol w:w="581"/>
        <w:gridCol w:w="581"/>
        <w:gridCol w:w="485"/>
        <w:gridCol w:w="485"/>
      </w:tblGrid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Felújítási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Felújítási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Intézményi 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1 210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Út-híd, járdafelújítás 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Út-híd, járdafelújítás 2022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61 538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61 538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61 538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36 093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Út-híd, járdafelújítás 2021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Út-híd, járdafelújítás 2021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91 808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91 808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91 808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116 596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Városi út-járda kismunkák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9 355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Védett házak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224 846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224 846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224 846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163 254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Folyamatban lévő fejlesztési, beruházási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Fejlesztési, beruházási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Termőföld, telek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21 071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Ingatlanok értékesítése, földbérlet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44 439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Tervezési költségek, tervek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,programok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(MOHÁCS 500)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7 061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TAO, új sporttámogatási programok önerő kerete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45 836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45 836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45 836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32 639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TOP-1.1.1-15-BA1-2016-00003 Új zöldmezős iparterület kialakítása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TOP-1.1.1-15-BA1-2016-00003 Új zöldmezős iparterület kialakítása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26 348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TOP-1.1.1-16-BA1-2019-00008 Üzemcsarnok építése a mohácsi ipari parkban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130 622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130 622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130 622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TOP-1.1.1-16-BA1-2019-00008 Üzemcsarnok építése a mohácsi ipari parkban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562 622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562 622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562 622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279 275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TOP-1.1.1-16-BA1-2019-00009 Mohácsi Ipari Park fejlesztése, kommunikációs hálózat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27 316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27 316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27 316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TOP-1.1.1-16-BA1-2019-00009 Mohácsi Ipari Park fejlesztése, kommunikációs hálózat építése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5 378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5 378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5 773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TOP-1.1.3-15-BA1-2016-00002 Mohácsi piac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32 202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32 202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32 202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TOP-1.1.3-15-BA1-2016-00002 Mohácsi piac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TOP-1.2.1-15-BA1-2016-00001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busójárás színtereinek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TOP-1.2.1-15-BA1-2016-00001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busójárás színtereinek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20 555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20 555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20 555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TOP-1.4.1-19-BA1-2019-00002 Mohácsi bölcsődei férőhely kialakítása, bővítése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162 368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162 368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162 368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TOP-1.4.1-19-BA1-2019-00002 Mohácsi bölcsődei férőhely kialakítása, </w:t>
            </w:r>
            <w:r w:rsidRPr="00DD242B">
              <w:rPr>
                <w:rFonts w:cs="Times New Roman"/>
                <w:sz w:val="20"/>
                <w:szCs w:val="20"/>
              </w:rPr>
              <w:lastRenderedPageBreak/>
              <w:t>bővítése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>521 574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521 574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521 574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236 480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 xml:space="preserve">TOP-2.1.1-15-BA1-2016-00002 Mohácsi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egyköri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selyemgyár barnamezős területének rehabilitációja I. 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89 772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89 772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TOP-2.1.1-15-BA1-2016-00002 Mohácsi egykori selyemgyár barnamezős területének rehabilitációja I. ütem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TOP-2.1.1-16-BA1-2017-00002 Mohácsi egykori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Temaforg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Vállalat barnamezős területének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180 278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180 278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180 278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183 139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TOP-2.1.1-16-BA1-2017-00002 Mohácsi egykori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Temaforg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Vállalat barnamezős területének rehabilitációja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44 472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44 472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44 472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45 055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TOP-3.1.1-15-BA1-2016-00002 Mohácsi kerékpárút-hálózat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TOP-3.1.1-15-BA1-2016-00002 Mohácsi kerékpárút-hálózat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69 467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69 467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108 878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4 875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TOP-3.1.1-16-BA1-2017-00001 Mohács Virág utcai és a lakótelep -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Újváros, közötti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TOP-3.1.1-16-BA1-2017-00001 Mohács Virág utcai és a lakótelep -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Újváros, közötti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TOP-3.1.1-16-BA1-2019-00012 Mohács Budapesti országút melletti kerékpárút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TOP-3.1.1-16-BA1-2019-00012 Mohács Budapesti országút melletti kerékpárút építése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442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TOP-3.2.1-16-BA1-2017-00009 Közétkeztetési Ellátó Szervezet Mohács, Dózsa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Gy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utca 30. szám alatt üzemeltetett főzőkonyha egység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TOP-3.2.1-16-BA1-2017-00009 Közétkeztetési Ellátó Szervezet Mohács, Dózsa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Gy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utca 30. szám alatt üzemeltetett főzőkonyha egység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TOP-3.2.1-16-BA1-2017-00015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Margitta Művelődési Ház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TOP-3.2.1-16-BA1-2017-00015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Margitta Művelődési Ház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TOP-4.3.1-15-BA1-2016-00001 Leromlott városi területek rehabilitációja Mohács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TOP-4.3.1-15-BA1-2016-00001 Leromlott városi területek rehabilitációja Mohács Újvárosban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TOP-.4.3.1-15-BA1-2020-00005 Déli városrész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szoc.célú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TOP-.4.3.1-16 Déli városrész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szoc.célú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rehabilitációja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328 933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337 897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328 933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8 831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TOP-5.2.1-15-BA1-2016-00001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TOP-5.2.1-15-BA1-2016-00001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6 170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6 170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6 170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1 881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TOP-5.2.1-15-BA1-2020-00005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társadalmi együttműködés erősítését szolgáló helyi szintű komplex programok Mohács déli </w:t>
            </w:r>
            <w:r w:rsidRPr="00DD242B">
              <w:rPr>
                <w:rFonts w:cs="Times New Roman"/>
                <w:sz w:val="20"/>
                <w:szCs w:val="20"/>
              </w:rPr>
              <w:lastRenderedPageBreak/>
              <w:t>városrészében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TOP-5.2.1-15-BA1-2020-00005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társadalmi együttműködés erősítését szolgáló helyi szintű </w:t>
            </w:r>
            <w:r w:rsidRPr="00DD242B">
              <w:rPr>
                <w:rFonts w:cs="Times New Roman"/>
                <w:sz w:val="20"/>
                <w:szCs w:val="20"/>
              </w:rPr>
              <w:lastRenderedPageBreak/>
              <w:t>komplex programok Mohács déli városrészében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>54 000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31 196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>EFOP-3.3.6-17-2017-00004 Természettudományos Élményközpont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11 618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EFOP-3.3.6-17-2017-00004 Természettudományos Élményközpont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9 299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EFOP-3.9.2-16-2017-00038 Humán kapacitások fejlesztése a mohácsi járásban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EFOP-3.9.2-16-2017-00038 Humán kapacitások fejlesztése a mohácsi járásban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22 557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IKOP-2.1.0-15-2016-00026 Új országos közforgalmú kikötő építése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4 278 146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4 278 146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4 278 146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1 390 143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IKOP-2.1.0-15-2016-00026 Új országos közforgalmú kikötő építése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4 387 842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4 387 842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4 387 842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2 056 935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LVF/13997/2019-ITM "SZIGET" komphajó és "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Mohács-Port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" révhajó felújítása és működési költségek támogatása (2020)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LVF/13997/2019-ITM "SZIGET" komphajó és "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Mohács-Port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" révhajó felújítása és működési költségek támogatása (2020)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TOP-2.1.3-2016 Mohács város belterületi vízrendezése: Bég-patak rekonstrukciója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I.ütem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TOP-2.1.3-2016 Mohács város belterületi vízrendezése: Bég-patak rekonstrukciója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I.ütem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4 510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TOP-2.1.3-2016 Mohács város belterületi vízrendezése: Bég-patak rekonstrukciója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II.ütem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TOP-2.1.3-2016 Mohács város belterületi vízrendezése: Bég-patak rekonstrukciója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II.ütem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4 828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KEHOP-2.1.3-2017-00057 Nyugat- és Dél-Dunántúli ivóvízminőség-javító program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104 052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KEHOP-2.1.3-2017-00057 Nyugat- és Dél-Dunántúli ivóvízminőség-javító program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29 220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Víziközmű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hálózat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36 083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Víziközmű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hálózat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7 730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38 348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Parkolóhely létesítés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Eötvös, Rókus óvoda udvar rendezése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686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Illegális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hulladéklerakóhely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felszámolása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1 768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1 768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1 768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Szélső utcai futópark kialakítása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8 795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Kosuth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mozi blokklépcső kialakítás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10 615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Ady E. u. útfelújítás mellett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zöldjáv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kialakítás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3 312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Közvilágítás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Tudományos és technológiai park cím elnyerésére pályázatírás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18 542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18 542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18 542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14 834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Integrált Településfejlesztési Stratégia elkészítése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9 652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9 652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9 652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Szent János u. 2391/2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hrsz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gázell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.csatl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>.-Selyemgyár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605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ÁFA befizetés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7 730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Lakópark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IV.ütem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210 000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978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5 891 204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5 891 204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5 891 204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2 694 514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7 355 905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7 377 977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7 408 424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2 857 804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Tartalékok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Iparűzési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Környezetvédelmi 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Polgármesteri 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 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203 890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181 272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150 825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339 772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309 325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Kölcsönök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Kölcsönök, kamatok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Lakásépítési alap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köcsön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megtérülése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1 422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Polgármesteri Hivatal lakásalap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1 500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Lakásépítés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,vásárlás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támogatásának megtérülése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2 798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Lakásépítési, vásárlási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1 000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Önkormányzati kölcsön megtérülése Mohácsi Városgazdálkodási és Révhajózási Nonprofit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Értékpapírok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árfolyamkülönbözete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Önkormányzati kölcsön megtérülése Mohácsi Városszépítő és Városvédő Egyesülettől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28 943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28 943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28 943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7 279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Önkormányzati kölcsön megtérülése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Mohács-Hő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BioDu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Önkormányzati kölcsön megtérülése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Mohács-Hő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Kölcsön megtérülése Mohács-2019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Kikötőfejl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Nonprofit Kft-től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11 499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2 500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Átvett pénzek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Átadott pénzek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Közműfejlesztési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Közműfejlesztési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144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1 021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144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Önkormányzatokat megillető sajátos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Közterület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fogl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6 633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Környezetvédelmi bírság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6 633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>Kamat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Kamatok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,értékpapírok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kezelésének eredménye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107 518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107 518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Pénzmaradvány fejlesztési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Tábla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4 749 999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3 023 702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Tervezett programok, pályázatok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Felújítási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Felújítási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Fejlesztési, beruházási célú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Fejlesztési, beruházási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Programok, pályázatok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Programok, pályázatok egyenlege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Tábla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4 749 999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Tábla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3 023 702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Tábla egyenlege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4 937 893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7 961 595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4 749 999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Hitelek és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Hitelek és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2 703 656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Befektetési célú belföldi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Betét felbontás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1 405 310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Befektetési célú külföldi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Forgatási célú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1 405 310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2 703 656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Tábla összesen finanszírozási műveletekkel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8 365 251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10 065 251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6 155 309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Tábla összesen finanszírozási műveletekkel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8 365 251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10 065 251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5 727 358</w:t>
            </w:r>
          </w:p>
        </w:tc>
      </w:tr>
      <w:tr w:rsidR="00530A20" w:rsidRPr="00DD242B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Tábla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egyenleg finanszírozási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műveletekkel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427 951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530A20" w:rsidRPr="00DD242B" w:rsidRDefault="00056429">
      <w:pPr>
        <w:pStyle w:val="Szvegtrzs"/>
        <w:spacing w:before="220" w:after="0" w:line="240" w:lineRule="auto"/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9/B. melléklet</w:t>
      </w:r>
    </w:p>
    <w:p w:rsidR="00530A20" w:rsidRPr="00DD242B" w:rsidRDefault="00056429">
      <w:pPr>
        <w:pStyle w:val="Szvegtrzs"/>
        <w:spacing w:before="22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lastRenderedPageBreak/>
        <w:t>2. Az önkormányzat felújítási és felhalmozási költségvetése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7"/>
        <w:gridCol w:w="1260"/>
        <w:gridCol w:w="1260"/>
        <w:gridCol w:w="1357"/>
        <w:gridCol w:w="1260"/>
      </w:tblGrid>
      <w:tr w:rsidR="00530A20" w:rsidRPr="00DD242B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II.pótktgv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1.Hatósági jogkörrel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kapcs.bev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.(csak PMH)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349 081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82 752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2 270 335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55 500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5 921 204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5 865 704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5 865 704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2 270 335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8.Központosított, és egyéb állami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támog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11.Hitelek, értékpapírok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1 405 310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1 929 360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1 928 814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107 518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68 077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11 499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15.Előző évi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ktgv-i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16.Helyi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8 365 251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10 065 251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6 155 309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11 504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11 504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38 884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1 622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1 622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4 874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388 764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466 284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352 146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-közüzemi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D242B">
              <w:rPr>
                <w:rFonts w:cs="Times New Roman"/>
                <w:sz w:val="20"/>
                <w:szCs w:val="20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4.Ellátottak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pénzbeni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224 846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198 070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401 943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168 842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7 254 569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6 900 027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6 612 006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2 418 929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7.Speciális célú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101 336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102 836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139 911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37 527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8.Hitelek értékpapírok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403 656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2 103 656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2 703 656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9.Egyéb kiadások (ÁFA)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10.Pénzforgalom nélküli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362 390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339 772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309 325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12.ÁHT-n kívülre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felhc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kamat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13.Kölcsönök nyújtása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2 500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7 962 141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8 365 251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10 065 251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5 727 358</w:t>
            </w:r>
          </w:p>
        </w:tc>
      </w:tr>
      <w:tr w:rsidR="00530A20" w:rsidRPr="00DD242B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427 951</w:t>
            </w:r>
          </w:p>
        </w:tc>
      </w:tr>
    </w:tbl>
    <w:p w:rsidR="00530A20" w:rsidRPr="00DD242B" w:rsidRDefault="00056429">
      <w:pPr>
        <w:jc w:val="right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”</w:t>
      </w:r>
      <w:r w:rsidRPr="00DD242B">
        <w:rPr>
          <w:rFonts w:cs="Times New Roman"/>
          <w:sz w:val="20"/>
          <w:szCs w:val="20"/>
        </w:rPr>
        <w:br w:type="page"/>
      </w:r>
    </w:p>
    <w:p w:rsidR="00530A20" w:rsidRPr="00DD242B" w:rsidRDefault="00056429">
      <w:pPr>
        <w:pStyle w:val="Szvegtrzs"/>
        <w:spacing w:line="240" w:lineRule="auto"/>
        <w:jc w:val="right"/>
        <w:rPr>
          <w:rFonts w:cs="Times New Roman"/>
          <w:i/>
          <w:iCs/>
          <w:sz w:val="20"/>
          <w:szCs w:val="20"/>
          <w:u w:val="single"/>
        </w:rPr>
      </w:pPr>
      <w:r w:rsidRPr="00DD242B">
        <w:rPr>
          <w:rFonts w:cs="Times New Roman"/>
          <w:i/>
          <w:iCs/>
          <w:sz w:val="20"/>
          <w:szCs w:val="20"/>
          <w:u w:val="single"/>
        </w:rPr>
        <w:lastRenderedPageBreak/>
        <w:t>7. melléklet</w:t>
      </w:r>
    </w:p>
    <w:p w:rsidR="00530A20" w:rsidRPr="00DD242B" w:rsidRDefault="00056429">
      <w:pPr>
        <w:pStyle w:val="Szvegtrzs"/>
        <w:spacing w:before="240" w:after="0" w:line="240" w:lineRule="auto"/>
        <w:jc w:val="both"/>
        <w:rPr>
          <w:rFonts w:cs="Times New Roman"/>
          <w:sz w:val="20"/>
          <w:szCs w:val="20"/>
        </w:rPr>
      </w:pPr>
      <w:r w:rsidRPr="00DD242B">
        <w:rPr>
          <w:rFonts w:cs="Times New Roman"/>
          <w:sz w:val="20"/>
          <w:szCs w:val="20"/>
        </w:rPr>
        <w:t>„</w:t>
      </w:r>
      <w:r w:rsidRPr="00DD242B">
        <w:rPr>
          <w:rFonts w:cs="Times New Roman"/>
          <w:i/>
          <w:iCs/>
          <w:sz w:val="20"/>
          <w:szCs w:val="20"/>
        </w:rPr>
        <w:t>13. melléklet</w:t>
      </w:r>
    </w:p>
    <w:p w:rsidR="00530A20" w:rsidRPr="00DD242B" w:rsidRDefault="00056429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DD242B">
        <w:rPr>
          <w:rFonts w:cs="Times New Roman"/>
          <w:b/>
          <w:bCs/>
          <w:sz w:val="20"/>
          <w:szCs w:val="20"/>
        </w:rPr>
        <w:t xml:space="preserve">Az Önkormányzat Európai </w:t>
      </w:r>
      <w:proofErr w:type="spellStart"/>
      <w:r w:rsidRPr="00DD242B">
        <w:rPr>
          <w:rFonts w:cs="Times New Roman"/>
          <w:b/>
          <w:bCs/>
          <w:sz w:val="20"/>
          <w:szCs w:val="20"/>
        </w:rPr>
        <w:t>Unikós</w:t>
      </w:r>
      <w:proofErr w:type="spellEnd"/>
      <w:r w:rsidRPr="00DD242B">
        <w:rPr>
          <w:rFonts w:cs="Times New Roman"/>
          <w:b/>
          <w:bCs/>
          <w:sz w:val="20"/>
          <w:szCs w:val="20"/>
        </w:rPr>
        <w:t xml:space="preserve"> források bevonásával tervezett 2022. évi fejlesztései (</w:t>
      </w:r>
      <w:proofErr w:type="spellStart"/>
      <w:r w:rsidRPr="00DD242B">
        <w:rPr>
          <w:rFonts w:cs="Times New Roman"/>
          <w:b/>
          <w:bCs/>
          <w:sz w:val="20"/>
          <w:szCs w:val="20"/>
        </w:rPr>
        <w:t>eFt</w:t>
      </w:r>
      <w:proofErr w:type="spellEnd"/>
      <w:r w:rsidRPr="00DD242B">
        <w:rPr>
          <w:rFonts w:cs="Times New Roman"/>
          <w:b/>
          <w:bCs/>
          <w:sz w:val="20"/>
          <w:szCs w:val="20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775"/>
        <w:gridCol w:w="775"/>
        <w:gridCol w:w="581"/>
        <w:gridCol w:w="581"/>
        <w:gridCol w:w="2230"/>
        <w:gridCol w:w="679"/>
        <w:gridCol w:w="679"/>
        <w:gridCol w:w="485"/>
        <w:gridCol w:w="485"/>
      </w:tblGrid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04.30.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II.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pótktgv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06.30.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Teljesítés 06.30.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Fejlesztési, beruházási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Fejlesztési, beruházási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TOP-1.1.1-15-BA1-2016-00003 Új zöldmezős iparterület kialakítása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TOP-1.1.1-15-BA1-2016-00003 Új zöldmezős iparterület kialakítása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26 348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26 348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TOP-1.1.1-16-BA1-2019-00008 Üzemcsarnok építése a mohácsi ipari parkban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130 622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130 622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130 622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TOP-1.1.1-16-BA1-2019-00008 Üzemcsarnok építése a mohácsi ipari parkban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562 622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562 622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562 622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279 275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TOP-1.1.1-16-BA1-2019-00009 Mohácsi Ipari Park fejlesztése, kommunikációs hálózat építése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27 316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27 316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27 316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TOP-1.1.1-16-BA1-2019-00009 Mohácsi Ipari Park fejlesztése, kommunikációs hálózat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5 378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5 378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5 773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TOP-1.1.3-15-BA1-2016-00002 Mohácsi piac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32 202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32 202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32 202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TOP-1.1.3-15-BA1-2016-00002 Mohácsi piac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TOP-1.2.1-15-BA1-2016-00001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busójárás színtereinek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TOP-1.2.1-15-BA1-2016-00001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busójárás színtereinek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20 555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20 555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20 555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TOP-1.4.1-19-BA1-2019-00002 Mohácsi bölcsődei férőhely kialakítása, bővítése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162 368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162 368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162 368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TOP-1.4.1-19-BA1-2019-00002 Mohácsi bölcsődei férőhely kialakítása, bővítése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521 574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521 574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521 574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236 480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TOP-2.1.1-15-BA1-2016-00002 Mohácsi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egyköri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selyemgyár barnamezős területének rehabilitációja I. ütem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89 772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89 772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89 772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TOP-2.1.1-15-BA1-2016-00002 Mohácsi egykori selyemgyár barnamezős területének rehabilitációja I. 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TOP-2.1.1-16-BA1-2017-00002 Mohácsi egykori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Temaforg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Vállalat barnamezős területének rehabilitációja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180 278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180 278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180 278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183 139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TOP-2.1.1-16-BA1-2017-00002 Mohácsi egykori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Temaforg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Vállalat barnamezős területének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44 472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44 472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44 472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45 055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TOP-3.1.1-15-BA1-2016-00002 Mohácsi kerékpárút-hálózat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TOP-3.1.1-15-BA1-2016-00002 Mohácsi kerékpárút-hálózat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69 467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108 878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4 875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TOP-3.1.1-16-BA1-2017-00001 Mohács Virág utcai és a lakótelep -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Újváros, közötti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gyalog- és kerékpárút építése, valamint a Szabadság utcai és Dózsa György utcai gyalog- és </w:t>
            </w:r>
            <w:r w:rsidRPr="00DD242B">
              <w:rPr>
                <w:rFonts w:cs="Times New Roman"/>
                <w:sz w:val="20"/>
                <w:szCs w:val="20"/>
              </w:rPr>
              <w:lastRenderedPageBreak/>
              <w:t>kerékpárút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TOP-3.1.1-16-BA1-2017-00001 Mohács Virág utcai és a lakótelep -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Újváros, közötti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gyalog- és kerékpárút építése, valamint a Szabadság utcai és Dózsa György utcai </w:t>
            </w:r>
            <w:r w:rsidRPr="00DD242B">
              <w:rPr>
                <w:rFonts w:cs="Times New Roman"/>
                <w:sz w:val="20"/>
                <w:szCs w:val="20"/>
              </w:rPr>
              <w:lastRenderedPageBreak/>
              <w:t>gyalog- és kerékpárút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>TOP-3.1.1-16-BA1-2019-00012 Mohács Budapesti országút melletti kerékpárút építése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TOP-3.1.1-16-BA1-2019-00012 Mohács Budapesti országút melletti kerékpárút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442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TOP-3.2.1-16-BA1-2017-00009 Közétkeztetési Ellátó Szervezet Mohács, Dózsa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Gy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utca 30. szám alatt üzemeltetett főzőkonyha egység épületének 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TOP-3.2.1-16-BA1-2017-00009 Közétkeztetési Ellátó Szervezet Mohács, Dózsa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Gy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>. utca 30. szám alatt üzemeltetett főzőkonyha egység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TOP-3.2.1-16-BA1-2017-00015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Margitta Művelődési Ház épületének 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TOP-3.2.1-16-BA1-2017-00015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Margitta Művelődési Ház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TOP-4.3.1-15-BA1-2016-00001 Leromlott városi területek rehabilitációja Mohács Újvárosban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TOP-4.3.1-15-BA1-2016-00001 Leromlott városi területek rehabilitációja Mohács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TOP-.4.3.1-15-BA1-2020-00005 Déli városrész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szoc.célú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rehabilitációja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TOP-.4.3.1-16 Déli városrész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szoc.célú</w:t>
            </w:r>
            <w:proofErr w:type="spellEnd"/>
            <w:r w:rsidRPr="00DD242B">
              <w:rPr>
                <w:rFonts w:cs="Times New Roman"/>
                <w:sz w:val="20"/>
                <w:szCs w:val="20"/>
              </w:rPr>
              <w:t xml:space="preserve">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328 933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337 897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328 933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8 831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TOP-5.2.1-15-BA1-2016-00001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TOP-5.2.1-15-BA1-2016-00001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6 170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6 170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1 881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TOP-5.2.1-15-BA1-2020-00005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TOP-5.2.1-15-BA1-2020-00005 </w:t>
            </w:r>
            <w:proofErr w:type="gramStart"/>
            <w:r w:rsidRPr="00DD242B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DD242B">
              <w:rPr>
                <w:rFonts w:cs="Times New Roman"/>
                <w:sz w:val="20"/>
                <w:szCs w:val="20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31 196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EFOP-3.3.6-17-2017-00004 Természettudományos Élményközpont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11 618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EFOP-3.3.6-17-2017-00004 Természettudományos Élményközpont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9 299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EFOP-3.9.2-16-2017-00038 Humán kapacitások fejlesztése a mohácsi járásban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EFOP-3.9.2-16-2017-00038 Humán kapacitások fejlesztése a mohácsi járásban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22 557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IKOP-2.1.0-15-2016-00026 Új országos közforgalmú kikötő építése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4 278 146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4 278 146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4 278 146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1 390 143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IKOP-2.1.0-15-2016-00026 Új országos közforgalmú kikötő építése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4 387 842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4 387 842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4 387 842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2 056 935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TOP-2.1.3-2016 Mohács város belterületi vízrendezése: Bég-patak rekonstrukciója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I.ütem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TOP-2.1.3-2016 Mohács város belterületi vízrendezése: Bég-patak rekonstrukciója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I.ütem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4 510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TOP-2.1.3-2016 Mohács város belterületi vízrendezése: Bég-patak rekonstrukciója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II.ütem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462 500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 xml:space="preserve">TOP-2.1.3-2016 Mohács város belterületi vízrendezése: Bég-patak rekonstrukciója </w:t>
            </w:r>
            <w:proofErr w:type="spellStart"/>
            <w:r w:rsidRPr="00DD242B">
              <w:rPr>
                <w:rFonts w:cs="Times New Roman"/>
                <w:sz w:val="20"/>
                <w:szCs w:val="20"/>
              </w:rPr>
              <w:t>II.ütem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341 250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4 828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lastRenderedPageBreak/>
              <w:t>KEHOP-2.1.3-2017-00057 Nyugat- és Dél-Dunántúli ivóvízminőség-javító program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104 052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KEHOP-2.1.3-2017-00057 Nyugat- és Dél-Dunántúli ivóvízminőség-javító program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530A20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29 220</w:t>
            </w:r>
          </w:p>
        </w:tc>
      </w:tr>
      <w:tr w:rsidR="00530A20" w:rsidRPr="00DD242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5 825 704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5 825 704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5 825 704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1 688 952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6 862 775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6 877 117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6 907 564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A20" w:rsidRPr="00DD242B" w:rsidRDefault="00056429">
            <w:pPr>
              <w:pStyle w:val="Szvegtrzs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242B">
              <w:rPr>
                <w:rFonts w:cs="Times New Roman"/>
                <w:sz w:val="20"/>
                <w:szCs w:val="20"/>
              </w:rPr>
              <w:t>2 718 651</w:t>
            </w:r>
          </w:p>
        </w:tc>
      </w:tr>
    </w:tbl>
    <w:p w:rsidR="00530A20" w:rsidRPr="00DD242B" w:rsidRDefault="00056429">
      <w:pPr>
        <w:jc w:val="right"/>
        <w:rPr>
          <w:rFonts w:cs="Times New Roman"/>
          <w:sz w:val="20"/>
          <w:szCs w:val="20"/>
        </w:rPr>
        <w:sectPr w:rsidR="00530A20" w:rsidRPr="00DD242B" w:rsidSect="00DD242B">
          <w:footerReference w:type="default" r:id="rId8"/>
          <w:pgSz w:w="11906" w:h="16838"/>
          <w:pgMar w:top="1134" w:right="1134" w:bottom="851" w:left="1134" w:header="0" w:footer="1134" w:gutter="0"/>
          <w:cols w:space="708"/>
          <w:formProt w:val="0"/>
          <w:docGrid w:linePitch="600" w:charSpace="32768"/>
        </w:sectPr>
      </w:pPr>
      <w:r w:rsidRPr="00DD242B">
        <w:rPr>
          <w:rFonts w:cs="Times New Roman"/>
          <w:sz w:val="20"/>
          <w:szCs w:val="20"/>
        </w:rPr>
        <w:t>”</w:t>
      </w:r>
    </w:p>
    <w:p w:rsidR="00530A20" w:rsidRPr="00510C2F" w:rsidRDefault="00530A20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530A20" w:rsidRPr="00510C2F" w:rsidRDefault="00056429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Végső előterjesztői indokolás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Jelen költségvetés módosításunkat indokoló tényezők: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- az elmúlt időszakban hozott testületi határozatok miatt szükségessé vált előirányzat-módosítások,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- államháztartási forrásból juttatott összegek előirányzatosítása (pl.: segélyezés, közfoglalkoztatás, bérkompenzáció)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- finanszírozási műveletek miatti előirányzat módosítások.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 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 xml:space="preserve">Fontos megemlíteni, hogy intézményeink többségében a leendő </w:t>
      </w:r>
      <w:proofErr w:type="spellStart"/>
      <w:r w:rsidRPr="00510C2F">
        <w:rPr>
          <w:rFonts w:cs="Times New Roman"/>
          <w:sz w:val="22"/>
          <w:szCs w:val="22"/>
        </w:rPr>
        <w:t>energiaáremelések</w:t>
      </w:r>
      <w:proofErr w:type="spellEnd"/>
      <w:r w:rsidRPr="00510C2F">
        <w:rPr>
          <w:rFonts w:cs="Times New Roman"/>
          <w:sz w:val="22"/>
          <w:szCs w:val="22"/>
        </w:rPr>
        <w:t xml:space="preserve"> mértéke, és annak a költségvetésre gyakorolt hatása még nem ismert. A szükséges beszerzési eljárások lebonyolítása, a szerződések megszületését követő pótköltségvetés keretében terjesztjük majd elő a szükséges módosításokat.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 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 xml:space="preserve">A leírt módosító tényezők hatására pénzügyi tervünk főösszege 17.929.279 </w:t>
      </w:r>
      <w:proofErr w:type="spellStart"/>
      <w:r w:rsidRPr="00510C2F">
        <w:rPr>
          <w:rFonts w:cs="Times New Roman"/>
          <w:sz w:val="22"/>
          <w:szCs w:val="22"/>
        </w:rPr>
        <w:t>eFt-ra</w:t>
      </w:r>
      <w:proofErr w:type="spellEnd"/>
      <w:r w:rsidRPr="00510C2F">
        <w:rPr>
          <w:rFonts w:cs="Times New Roman"/>
          <w:sz w:val="22"/>
          <w:szCs w:val="22"/>
        </w:rPr>
        <w:t xml:space="preserve"> módosul. Ebből mintegy 7,9 </w:t>
      </w:r>
      <w:proofErr w:type="spellStart"/>
      <w:r w:rsidRPr="00510C2F">
        <w:rPr>
          <w:rFonts w:cs="Times New Roman"/>
          <w:sz w:val="22"/>
          <w:szCs w:val="22"/>
        </w:rPr>
        <w:t>mrd</w:t>
      </w:r>
      <w:proofErr w:type="spellEnd"/>
      <w:r w:rsidRPr="00510C2F">
        <w:rPr>
          <w:rFonts w:cs="Times New Roman"/>
          <w:sz w:val="22"/>
          <w:szCs w:val="22"/>
        </w:rPr>
        <w:t xml:space="preserve"> forintot képvisel a </w:t>
      </w:r>
      <w:proofErr w:type="gramStart"/>
      <w:r w:rsidRPr="00510C2F">
        <w:rPr>
          <w:rFonts w:cs="Times New Roman"/>
          <w:sz w:val="22"/>
          <w:szCs w:val="22"/>
        </w:rPr>
        <w:t>város működési-</w:t>
      </w:r>
      <w:proofErr w:type="gramEnd"/>
      <w:r w:rsidRPr="00510C2F">
        <w:rPr>
          <w:rFonts w:cs="Times New Roman"/>
          <w:sz w:val="22"/>
          <w:szCs w:val="22"/>
        </w:rPr>
        <w:t>, és 10 milliárd forintot a fejlesztési pénzügyi terv.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 </w:t>
      </w:r>
    </w:p>
    <w:p w:rsidR="00530A20" w:rsidRPr="00510C2F" w:rsidRDefault="0005642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10C2F">
        <w:rPr>
          <w:rFonts w:cs="Times New Roman"/>
          <w:sz w:val="22"/>
          <w:szCs w:val="22"/>
        </w:rPr>
        <w:t>Az esetlegesen fennálló hiány finanszírozására városunk megfelelő fedezettel rendelkezik. Átmeneti működési hiányunkat szükség esetén folyószámla hitellel teremtjük elő.</w:t>
      </w:r>
    </w:p>
    <w:sectPr w:rsidR="00530A20" w:rsidRPr="00510C2F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76" w:rsidRDefault="00AD7C76">
      <w:r>
        <w:separator/>
      </w:r>
    </w:p>
  </w:endnote>
  <w:endnote w:type="continuationSeparator" w:id="0">
    <w:p w:rsidR="00AD7C76" w:rsidRDefault="00AD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20" w:rsidRDefault="0005642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D242B"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20" w:rsidRDefault="0005642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D242B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76" w:rsidRDefault="00AD7C76">
      <w:r>
        <w:separator/>
      </w:r>
    </w:p>
  </w:footnote>
  <w:footnote w:type="continuationSeparator" w:id="0">
    <w:p w:rsidR="00AD7C76" w:rsidRDefault="00AD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176"/>
    <w:multiLevelType w:val="multilevel"/>
    <w:tmpl w:val="FD681FD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A20"/>
    <w:rsid w:val="00056429"/>
    <w:rsid w:val="00220FBB"/>
    <w:rsid w:val="003B55AD"/>
    <w:rsid w:val="003B7FDA"/>
    <w:rsid w:val="00510C2F"/>
    <w:rsid w:val="00530A20"/>
    <w:rsid w:val="009F7665"/>
    <w:rsid w:val="00AD7C76"/>
    <w:rsid w:val="00D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D242B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42B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42B"/>
    <w:rPr>
      <w:rFonts w:ascii="Tahoma" w:hAnsi="Tahoma" w:cs="Mangal"/>
      <w:sz w:val="16"/>
      <w:szCs w:val="1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D242B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42B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42B"/>
    <w:rPr>
      <w:rFonts w:ascii="Tahoma" w:hAnsi="Tahoma" w:cs="Mangal"/>
      <w:sz w:val="16"/>
      <w:szCs w:val="1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5579</Words>
  <Characters>38497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5</cp:revision>
  <cp:lastPrinted>2022-09-29T12:56:00Z</cp:lastPrinted>
  <dcterms:created xsi:type="dcterms:W3CDTF">2022-09-12T09:34:00Z</dcterms:created>
  <dcterms:modified xsi:type="dcterms:W3CDTF">2022-09-29T13:00:00Z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