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6D" w:rsidRPr="002C6A85" w:rsidRDefault="005A3B2E">
      <w:pPr>
        <w:pStyle w:val="Cm"/>
        <w:ind w:right="-2"/>
        <w:rPr>
          <w:rFonts w:ascii="Times New Roman" w:hAnsi="Times New Roman"/>
          <w:szCs w:val="22"/>
        </w:rPr>
      </w:pPr>
      <w:r w:rsidRPr="002C6A85">
        <w:rPr>
          <w:rFonts w:ascii="Times New Roman" w:hAnsi="Times New Roman"/>
          <w:szCs w:val="22"/>
        </w:rPr>
        <w:t>A Mohácsi Önkormányzat</w:t>
      </w:r>
    </w:p>
    <w:p w:rsidR="004F026D" w:rsidRPr="002C6A85" w:rsidRDefault="005A3B2E">
      <w:pPr>
        <w:jc w:val="center"/>
        <w:rPr>
          <w:b/>
          <w:sz w:val="22"/>
          <w:szCs w:val="22"/>
        </w:rPr>
      </w:pPr>
      <w:r w:rsidRPr="002C6A85">
        <w:rPr>
          <w:b/>
          <w:sz w:val="22"/>
          <w:szCs w:val="22"/>
        </w:rPr>
        <w:t>16/1999. (IV.23.)</w:t>
      </w:r>
    </w:p>
    <w:p w:rsidR="004F026D" w:rsidRPr="002C6A85" w:rsidRDefault="005A3B2E">
      <w:pPr>
        <w:jc w:val="center"/>
        <w:rPr>
          <w:b/>
          <w:sz w:val="22"/>
          <w:szCs w:val="22"/>
        </w:rPr>
      </w:pPr>
      <w:r w:rsidRPr="002C6A85">
        <w:rPr>
          <w:b/>
          <w:sz w:val="22"/>
          <w:szCs w:val="22"/>
        </w:rPr>
        <w:t>r e n d e l e t e</w:t>
      </w:r>
    </w:p>
    <w:p w:rsidR="004F026D" w:rsidRPr="002C6A85" w:rsidRDefault="005A3B2E">
      <w:pPr>
        <w:jc w:val="center"/>
        <w:rPr>
          <w:b/>
          <w:sz w:val="22"/>
          <w:szCs w:val="22"/>
        </w:rPr>
      </w:pPr>
      <w:proofErr w:type="gramStart"/>
      <w:r w:rsidRPr="002C6A85">
        <w:rPr>
          <w:b/>
          <w:sz w:val="22"/>
          <w:szCs w:val="22"/>
        </w:rPr>
        <w:t>az</w:t>
      </w:r>
      <w:proofErr w:type="gramEnd"/>
      <w:r w:rsidRPr="002C6A85">
        <w:rPr>
          <w:b/>
          <w:sz w:val="22"/>
          <w:szCs w:val="22"/>
        </w:rPr>
        <w:t xml:space="preserve"> ebtartásról</w:t>
      </w:r>
    </w:p>
    <w:p w:rsidR="004F026D" w:rsidRPr="002C6A85" w:rsidRDefault="004F026D">
      <w:pPr>
        <w:jc w:val="center"/>
        <w:rPr>
          <w:b/>
          <w:sz w:val="22"/>
          <w:szCs w:val="22"/>
        </w:rPr>
      </w:pPr>
    </w:p>
    <w:p w:rsidR="004F026D" w:rsidRPr="002C6A85" w:rsidRDefault="005A3B2E">
      <w:pPr>
        <w:pStyle w:val="Cmsor1"/>
        <w:rPr>
          <w:rFonts w:ascii="Times New Roman" w:hAnsi="Times New Roman"/>
          <w:b/>
          <w:i w:val="0"/>
          <w:szCs w:val="22"/>
        </w:rPr>
      </w:pPr>
      <w:r w:rsidRPr="002C6A85">
        <w:rPr>
          <w:rFonts w:ascii="Times New Roman" w:hAnsi="Times New Roman"/>
          <w:b/>
          <w:i w:val="0"/>
          <w:szCs w:val="22"/>
        </w:rPr>
        <w:t xml:space="preserve">(Egységes szerkezetben a módosításról szóló </w:t>
      </w:r>
      <w:r w:rsidR="00D07844">
        <w:rPr>
          <w:rFonts w:ascii="Times New Roman" w:hAnsi="Times New Roman"/>
          <w:b/>
          <w:i w:val="0"/>
          <w:szCs w:val="22"/>
        </w:rPr>
        <w:t xml:space="preserve">33/2020.(XII.17.) </w:t>
      </w:r>
      <w:proofErr w:type="spellStart"/>
      <w:r w:rsidR="00D07844">
        <w:rPr>
          <w:rFonts w:ascii="Times New Roman" w:hAnsi="Times New Roman"/>
          <w:b/>
          <w:i w:val="0"/>
          <w:szCs w:val="22"/>
        </w:rPr>
        <w:t>Pm-i</w:t>
      </w:r>
      <w:proofErr w:type="spellEnd"/>
      <w:r w:rsidR="00D07844">
        <w:rPr>
          <w:rFonts w:ascii="Times New Roman" w:hAnsi="Times New Roman"/>
          <w:b/>
          <w:i w:val="0"/>
          <w:szCs w:val="22"/>
        </w:rPr>
        <w:t xml:space="preserve"> r., </w:t>
      </w:r>
      <w:r w:rsidRPr="002C6A85">
        <w:rPr>
          <w:rFonts w:ascii="Times New Roman" w:hAnsi="Times New Roman"/>
          <w:b/>
          <w:i w:val="0"/>
          <w:szCs w:val="22"/>
        </w:rPr>
        <w:t xml:space="preserve">11/2013.(VII.2.), 24/2012.(X.1.), 14/2012.(V.2.), 41/2011.(XII.16.), 8/2008.(III.31.), 22/2002.(IX.23.), 28/2000. (XI.15.) </w:t>
      </w:r>
      <w:proofErr w:type="spellStart"/>
      <w:r w:rsidRPr="002C6A85">
        <w:rPr>
          <w:rFonts w:ascii="Times New Roman" w:hAnsi="Times New Roman"/>
          <w:b/>
          <w:i w:val="0"/>
          <w:szCs w:val="22"/>
        </w:rPr>
        <w:t>ör</w:t>
      </w:r>
      <w:proofErr w:type="spellEnd"/>
      <w:proofErr w:type="gramStart"/>
      <w:r w:rsidRPr="002C6A85">
        <w:rPr>
          <w:rFonts w:ascii="Times New Roman" w:hAnsi="Times New Roman"/>
          <w:b/>
          <w:i w:val="0"/>
          <w:szCs w:val="22"/>
        </w:rPr>
        <w:t>.,</w:t>
      </w:r>
      <w:proofErr w:type="gramEnd"/>
      <w:r w:rsidRPr="002C6A85">
        <w:rPr>
          <w:rFonts w:ascii="Times New Roman" w:hAnsi="Times New Roman"/>
          <w:b/>
          <w:i w:val="0"/>
          <w:szCs w:val="22"/>
        </w:rPr>
        <w:t xml:space="preserve"> 6/2000.(II.25.) </w:t>
      </w:r>
      <w:proofErr w:type="spellStart"/>
      <w:r w:rsidRPr="002C6A85">
        <w:rPr>
          <w:rFonts w:ascii="Times New Roman" w:hAnsi="Times New Roman"/>
          <w:b/>
          <w:i w:val="0"/>
          <w:szCs w:val="22"/>
        </w:rPr>
        <w:t>ör-rel</w:t>
      </w:r>
      <w:proofErr w:type="spellEnd"/>
      <w:r w:rsidRPr="002C6A85">
        <w:rPr>
          <w:rFonts w:ascii="Times New Roman" w:hAnsi="Times New Roman"/>
          <w:b/>
          <w:i w:val="0"/>
          <w:szCs w:val="22"/>
        </w:rPr>
        <w:t>)</w:t>
      </w:r>
    </w:p>
    <w:p w:rsidR="004F026D" w:rsidRPr="002C6A85" w:rsidRDefault="004F026D">
      <w:pPr>
        <w:rPr>
          <w:sz w:val="22"/>
          <w:szCs w:val="22"/>
        </w:rPr>
      </w:pPr>
    </w:p>
    <w:p w:rsidR="004F026D" w:rsidRPr="002C6A85" w:rsidRDefault="005A3B2E">
      <w:pPr>
        <w:pStyle w:val="Cmsor1"/>
        <w:rPr>
          <w:rFonts w:ascii="Times New Roman" w:hAnsi="Times New Roman"/>
          <w:b/>
          <w:i w:val="0"/>
          <w:szCs w:val="22"/>
        </w:rPr>
      </w:pPr>
      <w:r w:rsidRPr="002C6A85">
        <w:rPr>
          <w:rFonts w:ascii="Times New Roman" w:hAnsi="Times New Roman"/>
          <w:b/>
          <w:i w:val="0"/>
          <w:szCs w:val="22"/>
        </w:rPr>
        <w:t>A rendelet hatálya</w:t>
      </w:r>
    </w:p>
    <w:p w:rsidR="004F026D" w:rsidRPr="002C6A85" w:rsidRDefault="004F026D">
      <w:pPr>
        <w:rPr>
          <w:b/>
          <w:sz w:val="22"/>
          <w:szCs w:val="22"/>
        </w:rPr>
      </w:pPr>
    </w:p>
    <w:p w:rsidR="004F026D" w:rsidRPr="002C6A85" w:rsidRDefault="005A3B2E">
      <w:pPr>
        <w:jc w:val="both"/>
        <w:rPr>
          <w:sz w:val="22"/>
          <w:szCs w:val="22"/>
        </w:rPr>
      </w:pPr>
      <w:r w:rsidRPr="002C6A85">
        <w:rPr>
          <w:b/>
          <w:sz w:val="22"/>
          <w:szCs w:val="22"/>
        </w:rPr>
        <w:t>1.§</w:t>
      </w:r>
      <w:r w:rsidRPr="002C6A85">
        <w:rPr>
          <w:sz w:val="22"/>
          <w:szCs w:val="22"/>
        </w:rPr>
        <w:t xml:space="preserve"> Ez a rendelet Mohács város közigazgatási területén tartott ebek tulajdonosaira, továbbá az ebek felügyeletével megbízott más személyekre (továbbiakban: tulajdonos) terjed ki.</w:t>
      </w:r>
    </w:p>
    <w:p w:rsidR="004F026D" w:rsidRPr="002C6A85" w:rsidRDefault="004F026D">
      <w:pPr>
        <w:jc w:val="center"/>
        <w:rPr>
          <w:b/>
          <w:sz w:val="22"/>
          <w:szCs w:val="22"/>
        </w:rPr>
      </w:pPr>
    </w:p>
    <w:p w:rsidR="004F026D" w:rsidRPr="002C6A85" w:rsidRDefault="005A3B2E">
      <w:pPr>
        <w:pStyle w:val="Cmsor1"/>
        <w:rPr>
          <w:rFonts w:ascii="Times New Roman" w:hAnsi="Times New Roman"/>
          <w:b/>
          <w:i w:val="0"/>
          <w:szCs w:val="22"/>
        </w:rPr>
      </w:pPr>
      <w:r w:rsidRPr="002C6A85">
        <w:rPr>
          <w:rFonts w:ascii="Times New Roman" w:hAnsi="Times New Roman"/>
          <w:b/>
          <w:i w:val="0"/>
          <w:szCs w:val="22"/>
        </w:rPr>
        <w:t>Bejelentési kötelezettség és nyilvántartás</w:t>
      </w:r>
    </w:p>
    <w:p w:rsidR="004F026D" w:rsidRPr="002C6A85" w:rsidRDefault="004F026D">
      <w:pPr>
        <w:rPr>
          <w:sz w:val="22"/>
          <w:szCs w:val="22"/>
        </w:rPr>
      </w:pPr>
    </w:p>
    <w:p w:rsidR="004F026D" w:rsidRPr="002C6A85" w:rsidRDefault="005A3B2E">
      <w:pPr>
        <w:jc w:val="both"/>
        <w:rPr>
          <w:sz w:val="22"/>
          <w:szCs w:val="22"/>
        </w:rPr>
      </w:pPr>
      <w:r w:rsidRPr="002C6A85">
        <w:rPr>
          <w:b/>
          <w:sz w:val="22"/>
          <w:szCs w:val="22"/>
        </w:rPr>
        <w:t xml:space="preserve">2.§ </w:t>
      </w:r>
      <w:r w:rsidRPr="002C6A85">
        <w:rPr>
          <w:sz w:val="22"/>
          <w:szCs w:val="22"/>
        </w:rPr>
        <w:t>A tulajdonos nyilvántartásba vétel végett köteles Mohács város jegyzőjének írásban vagy szóban 30 napon belül bejelenteni:</w:t>
      </w:r>
    </w:p>
    <w:p w:rsidR="004F026D" w:rsidRPr="002C6A85" w:rsidRDefault="005A3B2E">
      <w:pPr>
        <w:jc w:val="both"/>
        <w:rPr>
          <w:sz w:val="22"/>
          <w:szCs w:val="22"/>
        </w:rPr>
      </w:pPr>
      <w:proofErr w:type="gramStart"/>
      <w:r w:rsidRPr="002C6A85">
        <w:rPr>
          <w:sz w:val="22"/>
          <w:szCs w:val="22"/>
        </w:rPr>
        <w:t>a</w:t>
      </w:r>
      <w:proofErr w:type="gramEnd"/>
      <w:r w:rsidRPr="002C6A85">
        <w:rPr>
          <w:sz w:val="22"/>
          <w:szCs w:val="22"/>
        </w:rPr>
        <w:t>) a 3 hónapos kort elért ebet,</w:t>
      </w:r>
    </w:p>
    <w:p w:rsidR="004F026D" w:rsidRPr="002C6A85" w:rsidRDefault="005A3B2E">
      <w:pPr>
        <w:jc w:val="both"/>
        <w:rPr>
          <w:sz w:val="22"/>
          <w:szCs w:val="22"/>
        </w:rPr>
      </w:pPr>
      <w:r w:rsidRPr="002C6A85">
        <w:rPr>
          <w:sz w:val="22"/>
          <w:szCs w:val="22"/>
        </w:rPr>
        <w:t>b) a már bejelentett tulajdonos személyének változását (pl.: adásvétel és ajándékozás),</w:t>
      </w:r>
    </w:p>
    <w:p w:rsidR="004F026D" w:rsidRPr="002C6A85" w:rsidRDefault="005A3B2E">
      <w:pPr>
        <w:jc w:val="both"/>
        <w:rPr>
          <w:sz w:val="22"/>
          <w:szCs w:val="22"/>
        </w:rPr>
      </w:pPr>
      <w:r w:rsidRPr="002C6A85">
        <w:rPr>
          <w:sz w:val="22"/>
          <w:szCs w:val="22"/>
        </w:rPr>
        <w:t>c) a más településről behozott ebet,</w:t>
      </w:r>
    </w:p>
    <w:p w:rsidR="004F026D" w:rsidRPr="002C6A85" w:rsidRDefault="005A3B2E">
      <w:pPr>
        <w:jc w:val="both"/>
        <w:rPr>
          <w:sz w:val="22"/>
          <w:szCs w:val="22"/>
        </w:rPr>
      </w:pPr>
      <w:r w:rsidRPr="002C6A85">
        <w:rPr>
          <w:sz w:val="22"/>
          <w:szCs w:val="22"/>
        </w:rPr>
        <w:t>d) a tulajdonos lakásváltozását.</w:t>
      </w:r>
    </w:p>
    <w:p w:rsidR="004F026D" w:rsidRPr="002C6A85" w:rsidRDefault="005A3B2E">
      <w:pPr>
        <w:jc w:val="both"/>
        <w:rPr>
          <w:sz w:val="22"/>
          <w:szCs w:val="22"/>
        </w:rPr>
      </w:pPr>
      <w:r w:rsidRPr="002C6A85">
        <w:rPr>
          <w:b/>
          <w:sz w:val="22"/>
          <w:szCs w:val="22"/>
        </w:rPr>
        <w:t xml:space="preserve">3.§  </w:t>
      </w:r>
      <w:r w:rsidRPr="002C6A85">
        <w:rPr>
          <w:sz w:val="22"/>
          <w:szCs w:val="22"/>
        </w:rPr>
        <w:t>A bejelentési kötelezettség nem terjed ki a honvédség, a rendőrség, a MÁV szolgálati célból tartott ebeire, valamint az állami intézmények kísérleti ebeire.</w:t>
      </w:r>
    </w:p>
    <w:p w:rsidR="004F026D" w:rsidRPr="002C6A85" w:rsidRDefault="005A3B2E">
      <w:pPr>
        <w:jc w:val="both"/>
        <w:rPr>
          <w:sz w:val="22"/>
          <w:szCs w:val="22"/>
        </w:rPr>
      </w:pPr>
      <w:r w:rsidRPr="002C6A85">
        <w:rPr>
          <w:b/>
          <w:sz w:val="22"/>
          <w:szCs w:val="22"/>
        </w:rPr>
        <w:t xml:space="preserve">4.§ </w:t>
      </w:r>
      <w:r w:rsidRPr="002C6A85">
        <w:rPr>
          <w:sz w:val="22"/>
          <w:szCs w:val="22"/>
        </w:rPr>
        <w:t>Az eb elhullását, elidegenítését, végleges elszállítását az eb nyilvántartásból való törlése végett 30 napon belül, eltűnését pedig 3 napon belül be kell jelenteni Mohács város jegyzőjének.</w:t>
      </w:r>
    </w:p>
    <w:p w:rsidR="004F026D" w:rsidRPr="002C6A85" w:rsidRDefault="004F026D">
      <w:pPr>
        <w:pStyle w:val="Cmsor1"/>
        <w:jc w:val="both"/>
        <w:rPr>
          <w:rFonts w:ascii="Times New Roman" w:hAnsi="Times New Roman"/>
          <w:szCs w:val="22"/>
        </w:rPr>
      </w:pPr>
    </w:p>
    <w:p w:rsidR="004F026D" w:rsidRPr="002C6A85" w:rsidRDefault="005A3B2E">
      <w:pPr>
        <w:pStyle w:val="Cmsor1"/>
        <w:rPr>
          <w:rFonts w:ascii="Times New Roman" w:hAnsi="Times New Roman"/>
          <w:b/>
          <w:i w:val="0"/>
          <w:szCs w:val="22"/>
        </w:rPr>
      </w:pPr>
      <w:r w:rsidRPr="002C6A85">
        <w:rPr>
          <w:rFonts w:ascii="Times New Roman" w:hAnsi="Times New Roman"/>
          <w:b/>
          <w:i w:val="0"/>
          <w:szCs w:val="22"/>
        </w:rPr>
        <w:t>Ebtartási szabályok</w:t>
      </w:r>
    </w:p>
    <w:p w:rsidR="004F026D" w:rsidRPr="002C6A85" w:rsidRDefault="004F026D">
      <w:pPr>
        <w:rPr>
          <w:b/>
          <w:sz w:val="22"/>
          <w:szCs w:val="22"/>
        </w:rPr>
      </w:pPr>
    </w:p>
    <w:p w:rsidR="004F026D" w:rsidRPr="002C6A85" w:rsidRDefault="005A3B2E">
      <w:pPr>
        <w:jc w:val="both"/>
        <w:rPr>
          <w:sz w:val="22"/>
          <w:szCs w:val="22"/>
        </w:rPr>
      </w:pPr>
      <w:r w:rsidRPr="002C6A85">
        <w:rPr>
          <w:b/>
          <w:sz w:val="22"/>
          <w:szCs w:val="22"/>
        </w:rPr>
        <w:t>5.§ (1)</w:t>
      </w:r>
      <w:r w:rsidRPr="002C6A85">
        <w:rPr>
          <w:sz w:val="22"/>
          <w:szCs w:val="22"/>
        </w:rPr>
        <w:t xml:space="preserve"> A bejelentett és nyilvántartásba vett ebet évenként egyszer külön értesítésben közölt napon a hatósági állatorvosnak be kell mutatni.</w:t>
      </w:r>
    </w:p>
    <w:p w:rsidR="004F026D" w:rsidRPr="002C6A85" w:rsidRDefault="005A3B2E">
      <w:pPr>
        <w:jc w:val="both"/>
        <w:rPr>
          <w:sz w:val="22"/>
          <w:szCs w:val="22"/>
        </w:rPr>
      </w:pPr>
      <w:r w:rsidRPr="002C6A85">
        <w:rPr>
          <w:b/>
          <w:sz w:val="22"/>
          <w:szCs w:val="22"/>
        </w:rPr>
        <w:t>(2)</w:t>
      </w:r>
      <w:r w:rsidRPr="002C6A85">
        <w:rPr>
          <w:sz w:val="22"/>
          <w:szCs w:val="22"/>
        </w:rPr>
        <w:t xml:space="preserve"> A hatósági állatorvos vagy az állat-egészségügyi szakhatóság által megbízott állatorvos </w:t>
      </w:r>
      <w:proofErr w:type="gramStart"/>
      <w:r w:rsidRPr="002C6A85">
        <w:rPr>
          <w:sz w:val="22"/>
          <w:szCs w:val="22"/>
        </w:rPr>
        <w:t>köteles :</w:t>
      </w:r>
      <w:proofErr w:type="gramEnd"/>
    </w:p>
    <w:p w:rsidR="004F026D" w:rsidRPr="002C6A85" w:rsidRDefault="005A3B2E">
      <w:pPr>
        <w:jc w:val="both"/>
        <w:rPr>
          <w:sz w:val="22"/>
          <w:szCs w:val="22"/>
        </w:rPr>
      </w:pPr>
      <w:proofErr w:type="gramStart"/>
      <w:r w:rsidRPr="002C6A85">
        <w:rPr>
          <w:sz w:val="22"/>
          <w:szCs w:val="22"/>
        </w:rPr>
        <w:t>a</w:t>
      </w:r>
      <w:proofErr w:type="gramEnd"/>
      <w:r w:rsidRPr="002C6A85">
        <w:rPr>
          <w:sz w:val="22"/>
          <w:szCs w:val="22"/>
        </w:rPr>
        <w:t>) a bemutatott ebet megvizsgálni és veszettség ellen védőoltásban részesíteni,</w:t>
      </w:r>
    </w:p>
    <w:p w:rsidR="004F026D" w:rsidRPr="002C6A85" w:rsidRDefault="005A3B2E">
      <w:pPr>
        <w:jc w:val="both"/>
        <w:rPr>
          <w:sz w:val="22"/>
          <w:szCs w:val="22"/>
        </w:rPr>
      </w:pPr>
      <w:r w:rsidRPr="002C6A85">
        <w:rPr>
          <w:sz w:val="22"/>
          <w:szCs w:val="22"/>
        </w:rPr>
        <w:t>b) az oltás megtörténtét, valamint az eb fertőző betegségtől való mentességét igazolni.</w:t>
      </w:r>
    </w:p>
    <w:p w:rsidR="004F026D" w:rsidRPr="002C6A85" w:rsidRDefault="005A3B2E">
      <w:pPr>
        <w:jc w:val="both"/>
        <w:rPr>
          <w:sz w:val="22"/>
          <w:szCs w:val="22"/>
        </w:rPr>
      </w:pPr>
      <w:r w:rsidRPr="002C6A85">
        <w:rPr>
          <w:b/>
          <w:sz w:val="22"/>
          <w:szCs w:val="22"/>
        </w:rPr>
        <w:t>(3)</w:t>
      </w:r>
      <w:r w:rsidRPr="002C6A85">
        <w:rPr>
          <w:sz w:val="22"/>
          <w:szCs w:val="22"/>
        </w:rPr>
        <w:t xml:space="preserve"> Ha a bemutatott eb fertőző betegségben szenved, a hatósági állatorvos a rendelet további részében foglalat közegészségügyi szabályok, valamint a vonatkozó állategészségügyi előírások szerint köteles eljárni.</w:t>
      </w:r>
    </w:p>
    <w:p w:rsidR="004F026D" w:rsidRPr="002C6A85" w:rsidRDefault="005A3B2E">
      <w:pPr>
        <w:jc w:val="both"/>
        <w:rPr>
          <w:sz w:val="22"/>
          <w:szCs w:val="22"/>
        </w:rPr>
      </w:pPr>
      <w:r w:rsidRPr="002C6A85">
        <w:rPr>
          <w:b/>
          <w:sz w:val="22"/>
          <w:szCs w:val="22"/>
        </w:rPr>
        <w:t>(4)</w:t>
      </w:r>
      <w:r w:rsidRPr="002C6A85">
        <w:rPr>
          <w:sz w:val="22"/>
          <w:szCs w:val="22"/>
        </w:rPr>
        <w:t xml:space="preserve"> A vizsgálatért és kötelező védőoltásért az </w:t>
      </w:r>
      <w:proofErr w:type="spellStart"/>
      <w:r w:rsidRPr="002C6A85">
        <w:rPr>
          <w:sz w:val="22"/>
          <w:szCs w:val="22"/>
        </w:rPr>
        <w:t>ebtulajdonos</w:t>
      </w:r>
      <w:proofErr w:type="spellEnd"/>
      <w:r w:rsidRPr="002C6A85">
        <w:rPr>
          <w:sz w:val="22"/>
          <w:szCs w:val="22"/>
        </w:rPr>
        <w:t xml:space="preserve"> külön jogszabályban megállapított díjat köteles fizetni.</w:t>
      </w:r>
    </w:p>
    <w:p w:rsidR="004F026D" w:rsidRPr="002C6A85" w:rsidRDefault="005A3B2E">
      <w:pPr>
        <w:jc w:val="both"/>
        <w:rPr>
          <w:sz w:val="22"/>
          <w:szCs w:val="22"/>
        </w:rPr>
      </w:pPr>
      <w:r w:rsidRPr="002C6A85">
        <w:rPr>
          <w:rStyle w:val="Lbjegyzet-hivatkozs"/>
          <w:b/>
          <w:sz w:val="22"/>
          <w:szCs w:val="22"/>
        </w:rPr>
        <w:footnoteReference w:id="1"/>
      </w:r>
      <w:r w:rsidRPr="002C6A85">
        <w:rPr>
          <w:b/>
          <w:sz w:val="22"/>
          <w:szCs w:val="22"/>
        </w:rPr>
        <w:t>(5)</w:t>
      </w:r>
      <w:r w:rsidRPr="002C6A85">
        <w:rPr>
          <w:sz w:val="22"/>
          <w:szCs w:val="22"/>
        </w:rPr>
        <w:t xml:space="preserve"> </w:t>
      </w:r>
    </w:p>
    <w:p w:rsidR="004F026D" w:rsidRPr="002C6A85" w:rsidRDefault="005A3B2E">
      <w:pPr>
        <w:jc w:val="both"/>
        <w:rPr>
          <w:b/>
          <w:sz w:val="22"/>
          <w:szCs w:val="22"/>
        </w:rPr>
      </w:pPr>
      <w:r w:rsidRPr="002C6A85">
        <w:rPr>
          <w:b/>
          <w:sz w:val="22"/>
          <w:szCs w:val="22"/>
        </w:rPr>
        <w:t>6.§ (1)</w:t>
      </w:r>
      <w:r w:rsidRPr="002C6A85">
        <w:rPr>
          <w:sz w:val="22"/>
          <w:szCs w:val="22"/>
        </w:rPr>
        <w:t xml:space="preserve"> Közterületen, többlakásos lakóházak közös használatú részein és udvarán az ebet a szokásos méretű pórázon kell vezetni. Társasági ebek kivételével minden ebet zárt szájkosárral kell ellátni.</w:t>
      </w:r>
    </w:p>
    <w:p w:rsidR="004F026D" w:rsidRPr="002C6A85" w:rsidRDefault="005A3B2E">
      <w:pPr>
        <w:jc w:val="both"/>
        <w:rPr>
          <w:sz w:val="22"/>
          <w:szCs w:val="22"/>
        </w:rPr>
      </w:pPr>
      <w:r w:rsidRPr="002C6A85">
        <w:rPr>
          <w:b/>
          <w:sz w:val="22"/>
          <w:szCs w:val="22"/>
        </w:rPr>
        <w:t>(2)</w:t>
      </w:r>
      <w:r w:rsidRPr="002C6A85">
        <w:rPr>
          <w:sz w:val="22"/>
          <w:szCs w:val="22"/>
        </w:rPr>
        <w:t xml:space="preserve"> Mohács város jegyzője az ebtenyésztők egyesületének javaslatára, a rendőrkapitányság véleményét kikérve, az ebek szabad mozgásának biztosítása céljából külön területet jelölhet ki.</w:t>
      </w:r>
    </w:p>
    <w:p w:rsidR="004F026D" w:rsidRPr="002C6A85" w:rsidRDefault="005A3B2E">
      <w:pPr>
        <w:jc w:val="both"/>
        <w:rPr>
          <w:sz w:val="22"/>
          <w:szCs w:val="22"/>
        </w:rPr>
      </w:pPr>
      <w:r w:rsidRPr="002C6A85">
        <w:rPr>
          <w:b/>
          <w:sz w:val="22"/>
          <w:szCs w:val="22"/>
        </w:rPr>
        <w:t>(3)</w:t>
      </w:r>
      <w:r w:rsidRPr="002C6A85">
        <w:rPr>
          <w:sz w:val="22"/>
          <w:szCs w:val="22"/>
        </w:rPr>
        <w:t xml:space="preserve"> Bekerítetlen ingatlanon ebet szabadon tartani tilos.</w:t>
      </w:r>
    </w:p>
    <w:p w:rsidR="004F026D" w:rsidRPr="002C6A85" w:rsidRDefault="005A3B2E">
      <w:pPr>
        <w:jc w:val="both"/>
        <w:rPr>
          <w:sz w:val="22"/>
          <w:szCs w:val="22"/>
        </w:rPr>
      </w:pPr>
      <w:r w:rsidRPr="002C6A85">
        <w:rPr>
          <w:b/>
          <w:sz w:val="22"/>
          <w:szCs w:val="22"/>
        </w:rPr>
        <w:t>(4)</w:t>
      </w:r>
      <w:r w:rsidRPr="002C6A85">
        <w:rPr>
          <w:sz w:val="22"/>
          <w:szCs w:val="22"/>
        </w:rPr>
        <w:t xml:space="preserve"> Vándormutatványos-még átmeneti tartózkodás esetén is csak veszettség elleni védőoltásra vonatkozó érvényes igazolvánnyal tarthatja az ebet a városban.</w:t>
      </w:r>
    </w:p>
    <w:p w:rsidR="004F026D" w:rsidRPr="002C6A85" w:rsidRDefault="005A3B2E">
      <w:pPr>
        <w:jc w:val="both"/>
        <w:rPr>
          <w:sz w:val="22"/>
          <w:szCs w:val="22"/>
        </w:rPr>
      </w:pPr>
      <w:r w:rsidRPr="002C6A85">
        <w:rPr>
          <w:b/>
          <w:sz w:val="22"/>
          <w:szCs w:val="22"/>
        </w:rPr>
        <w:t xml:space="preserve">7.§ </w:t>
      </w:r>
      <w:r w:rsidRPr="002C6A85">
        <w:rPr>
          <w:sz w:val="22"/>
          <w:szCs w:val="22"/>
        </w:rPr>
        <w:t xml:space="preserve">Az </w:t>
      </w:r>
      <w:proofErr w:type="spellStart"/>
      <w:r w:rsidRPr="002C6A85">
        <w:rPr>
          <w:sz w:val="22"/>
          <w:szCs w:val="22"/>
        </w:rPr>
        <w:t>ebtulajdonos</w:t>
      </w:r>
      <w:proofErr w:type="spellEnd"/>
      <w:r w:rsidRPr="002C6A85">
        <w:rPr>
          <w:sz w:val="22"/>
          <w:szCs w:val="22"/>
        </w:rPr>
        <w:t xml:space="preserve">, vagy az eb felügyeletével megbízott más </w:t>
      </w:r>
      <w:r w:rsidR="00C32AD0">
        <w:rPr>
          <w:sz w:val="22"/>
          <w:szCs w:val="22"/>
        </w:rPr>
        <w:t>személy gondoskodni köteles arró</w:t>
      </w:r>
      <w:r w:rsidRPr="002C6A85">
        <w:rPr>
          <w:sz w:val="22"/>
          <w:szCs w:val="22"/>
        </w:rPr>
        <w:t xml:space="preserve">l, hogy az eb a gyalogjárdát, sétányt, a nyilvános parkot, a lakóház közös használatú </w:t>
      </w:r>
      <w:r w:rsidRPr="002C6A85">
        <w:rPr>
          <w:sz w:val="22"/>
          <w:szCs w:val="22"/>
        </w:rPr>
        <w:lastRenderedPageBreak/>
        <w:t xml:space="preserve">területét ne szennyezze. Az eb által e területen okozott szennyeződés azonnali eltávolításáról az </w:t>
      </w:r>
      <w:proofErr w:type="spellStart"/>
      <w:r w:rsidRPr="002C6A85">
        <w:rPr>
          <w:sz w:val="22"/>
          <w:szCs w:val="22"/>
        </w:rPr>
        <w:t>ebtulajdonos</w:t>
      </w:r>
      <w:proofErr w:type="spellEnd"/>
      <w:r w:rsidRPr="002C6A85">
        <w:rPr>
          <w:sz w:val="22"/>
          <w:szCs w:val="22"/>
        </w:rPr>
        <w:t>, illetőleg az eb felügyeletével megbízott személy köteles gondoskodni.</w:t>
      </w:r>
    </w:p>
    <w:p w:rsidR="004F026D" w:rsidRPr="002C6A85" w:rsidRDefault="005A3B2E">
      <w:pPr>
        <w:jc w:val="both"/>
        <w:rPr>
          <w:sz w:val="22"/>
          <w:szCs w:val="22"/>
        </w:rPr>
      </w:pPr>
      <w:r w:rsidRPr="002C6A85">
        <w:rPr>
          <w:b/>
          <w:sz w:val="22"/>
          <w:szCs w:val="22"/>
        </w:rPr>
        <w:t xml:space="preserve">8.§ </w:t>
      </w:r>
      <w:r w:rsidRPr="002C6A85">
        <w:rPr>
          <w:sz w:val="22"/>
          <w:szCs w:val="22"/>
        </w:rPr>
        <w:t xml:space="preserve">Harapós vagy támadó természetű ebet a nap minden szakában csak kiszabadulását, illetve elszabadulását biztonságosan megakadályozó módon szabad tartani. A </w:t>
      </w:r>
      <w:proofErr w:type="gramStart"/>
      <w:r w:rsidRPr="002C6A85">
        <w:rPr>
          <w:sz w:val="22"/>
          <w:szCs w:val="22"/>
        </w:rPr>
        <w:t>telek ,</w:t>
      </w:r>
      <w:proofErr w:type="gramEnd"/>
      <w:r w:rsidRPr="002C6A85">
        <w:rPr>
          <w:sz w:val="22"/>
          <w:szCs w:val="22"/>
        </w:rPr>
        <w:t xml:space="preserve"> ház ,(lakás) bejáratán harapós kutyára utaló megfelelő figyelmeztető táblát (pl.: harapós kutya ) szembetűnően kell elhelyezni.</w:t>
      </w:r>
    </w:p>
    <w:p w:rsidR="004F026D" w:rsidRPr="002C6A85" w:rsidRDefault="005A3B2E">
      <w:pPr>
        <w:jc w:val="both"/>
        <w:rPr>
          <w:sz w:val="22"/>
          <w:szCs w:val="22"/>
        </w:rPr>
      </w:pPr>
      <w:r w:rsidRPr="002C6A85">
        <w:rPr>
          <w:b/>
          <w:sz w:val="22"/>
          <w:szCs w:val="22"/>
        </w:rPr>
        <w:t>9.§ (1)</w:t>
      </w:r>
      <w:r w:rsidRPr="002C6A85">
        <w:rPr>
          <w:sz w:val="22"/>
          <w:szCs w:val="22"/>
        </w:rPr>
        <w:t xml:space="preserve"> Nem szabad ebet beengedni, bevinni, illetve </w:t>
      </w:r>
      <w:proofErr w:type="gramStart"/>
      <w:r w:rsidRPr="002C6A85">
        <w:rPr>
          <w:sz w:val="22"/>
          <w:szCs w:val="22"/>
        </w:rPr>
        <w:t>megtűrni :</w:t>
      </w:r>
      <w:proofErr w:type="gramEnd"/>
    </w:p>
    <w:p w:rsidR="004F026D" w:rsidRPr="002C6A85" w:rsidRDefault="005A3B2E">
      <w:pPr>
        <w:jc w:val="both"/>
        <w:rPr>
          <w:sz w:val="22"/>
          <w:szCs w:val="22"/>
        </w:rPr>
      </w:pPr>
      <w:proofErr w:type="gramStart"/>
      <w:r w:rsidRPr="002C6A85">
        <w:rPr>
          <w:sz w:val="22"/>
          <w:szCs w:val="22"/>
        </w:rPr>
        <w:t>a</w:t>
      </w:r>
      <w:proofErr w:type="gramEnd"/>
      <w:r w:rsidRPr="002C6A85">
        <w:rPr>
          <w:sz w:val="22"/>
          <w:szCs w:val="22"/>
        </w:rPr>
        <w:t>) vendégforgalmat lebonyolító nyilvános helyiségbe, élelmiszert árusító helyiségbe, piac területére, vágóhídra, élelmiszer feldolgozó üzembe, élelmiszer raktárba,</w:t>
      </w:r>
    </w:p>
    <w:p w:rsidR="004F026D" w:rsidRPr="002C6A85" w:rsidRDefault="005A3B2E">
      <w:pPr>
        <w:jc w:val="both"/>
        <w:rPr>
          <w:sz w:val="22"/>
          <w:szCs w:val="22"/>
        </w:rPr>
      </w:pPr>
      <w:r w:rsidRPr="002C6A85">
        <w:rPr>
          <w:sz w:val="22"/>
          <w:szCs w:val="22"/>
        </w:rPr>
        <w:t xml:space="preserve">b) </w:t>
      </w:r>
      <w:proofErr w:type="gramStart"/>
      <w:r w:rsidRPr="002C6A85">
        <w:rPr>
          <w:sz w:val="22"/>
          <w:szCs w:val="22"/>
        </w:rPr>
        <w:t>oktatási ,</w:t>
      </w:r>
      <w:proofErr w:type="gramEnd"/>
      <w:r w:rsidRPr="002C6A85">
        <w:rPr>
          <w:sz w:val="22"/>
          <w:szCs w:val="22"/>
        </w:rPr>
        <w:t xml:space="preserve"> egészségügyi, társadalmi, művelődési intézmények területére,</w:t>
      </w:r>
    </w:p>
    <w:p w:rsidR="004F026D" w:rsidRPr="002C6A85" w:rsidRDefault="005A3B2E">
      <w:pPr>
        <w:jc w:val="both"/>
        <w:rPr>
          <w:sz w:val="22"/>
          <w:szCs w:val="22"/>
        </w:rPr>
      </w:pPr>
      <w:r w:rsidRPr="002C6A85">
        <w:rPr>
          <w:sz w:val="22"/>
          <w:szCs w:val="22"/>
        </w:rPr>
        <w:t>c) ügyfélforgalmat lebonyolító közintézmények épületébe,</w:t>
      </w:r>
    </w:p>
    <w:p w:rsidR="004F026D" w:rsidRPr="002C6A85" w:rsidRDefault="005A3B2E">
      <w:pPr>
        <w:jc w:val="both"/>
        <w:rPr>
          <w:sz w:val="22"/>
          <w:szCs w:val="22"/>
        </w:rPr>
      </w:pPr>
      <w:r w:rsidRPr="002C6A85">
        <w:rPr>
          <w:sz w:val="22"/>
          <w:szCs w:val="22"/>
        </w:rPr>
        <w:t>d) diákszállásokra,</w:t>
      </w:r>
    </w:p>
    <w:p w:rsidR="004F026D" w:rsidRPr="002C6A85" w:rsidRDefault="005A3B2E">
      <w:pPr>
        <w:jc w:val="both"/>
        <w:rPr>
          <w:sz w:val="22"/>
          <w:szCs w:val="22"/>
        </w:rPr>
      </w:pPr>
      <w:proofErr w:type="gramStart"/>
      <w:r w:rsidRPr="002C6A85">
        <w:rPr>
          <w:sz w:val="22"/>
          <w:szCs w:val="22"/>
        </w:rPr>
        <w:t>e</w:t>
      </w:r>
      <w:proofErr w:type="gramEnd"/>
      <w:r w:rsidRPr="002C6A85">
        <w:rPr>
          <w:sz w:val="22"/>
          <w:szCs w:val="22"/>
        </w:rPr>
        <w:t>) játszótérre,</w:t>
      </w:r>
    </w:p>
    <w:p w:rsidR="004F026D" w:rsidRPr="002C6A85" w:rsidRDefault="005A3B2E">
      <w:pPr>
        <w:jc w:val="both"/>
        <w:rPr>
          <w:sz w:val="22"/>
          <w:szCs w:val="22"/>
        </w:rPr>
      </w:pPr>
      <w:proofErr w:type="gramStart"/>
      <w:r w:rsidRPr="002C6A85">
        <w:rPr>
          <w:sz w:val="22"/>
          <w:szCs w:val="22"/>
        </w:rPr>
        <w:t>f</w:t>
      </w:r>
      <w:proofErr w:type="gramEnd"/>
      <w:r w:rsidRPr="002C6A85">
        <w:rPr>
          <w:sz w:val="22"/>
          <w:szCs w:val="22"/>
        </w:rPr>
        <w:t>) strandra.</w:t>
      </w:r>
    </w:p>
    <w:p w:rsidR="004F026D" w:rsidRPr="002C6A85" w:rsidRDefault="005A3B2E">
      <w:pPr>
        <w:jc w:val="both"/>
        <w:rPr>
          <w:sz w:val="22"/>
          <w:szCs w:val="22"/>
        </w:rPr>
      </w:pPr>
      <w:r w:rsidRPr="002C6A85">
        <w:rPr>
          <w:b/>
          <w:sz w:val="22"/>
          <w:szCs w:val="22"/>
        </w:rPr>
        <w:t>(2)</w:t>
      </w:r>
      <w:r w:rsidRPr="002C6A85">
        <w:rPr>
          <w:sz w:val="22"/>
          <w:szCs w:val="22"/>
        </w:rPr>
        <w:t xml:space="preserve"> A fenti tilalmak indokolt esetben nem terjednek ki a vakvezető, a rendőrségi és az őr ebekre.</w:t>
      </w:r>
    </w:p>
    <w:p w:rsidR="004F026D" w:rsidRPr="002C6A85" w:rsidRDefault="005A3B2E">
      <w:pPr>
        <w:jc w:val="both"/>
        <w:rPr>
          <w:sz w:val="22"/>
          <w:szCs w:val="22"/>
        </w:rPr>
      </w:pPr>
      <w:r w:rsidRPr="002C6A85">
        <w:rPr>
          <w:b/>
          <w:sz w:val="22"/>
          <w:szCs w:val="22"/>
        </w:rPr>
        <w:t>10.§ (1)</w:t>
      </w:r>
      <w:r w:rsidRPr="002C6A85">
        <w:rPr>
          <w:sz w:val="22"/>
          <w:szCs w:val="22"/>
        </w:rPr>
        <w:t xml:space="preserve"> Ebet tömegközlekedési járművön az érvényben lévő rendelkezések betartása mellett szabad szállítani.</w:t>
      </w:r>
    </w:p>
    <w:p w:rsidR="004F026D" w:rsidRPr="002C6A85" w:rsidRDefault="005A3B2E">
      <w:pPr>
        <w:jc w:val="both"/>
        <w:rPr>
          <w:sz w:val="22"/>
          <w:szCs w:val="22"/>
        </w:rPr>
      </w:pPr>
      <w:r w:rsidRPr="002C6A85">
        <w:rPr>
          <w:b/>
          <w:sz w:val="22"/>
          <w:szCs w:val="22"/>
        </w:rPr>
        <w:t>(2)</w:t>
      </w:r>
      <w:r w:rsidRPr="002C6A85">
        <w:rPr>
          <w:sz w:val="22"/>
          <w:szCs w:val="22"/>
        </w:rPr>
        <w:t xml:space="preserve"> Élelmiszer szállítására szolgáló járművön ebet szállítani tilos.</w:t>
      </w:r>
    </w:p>
    <w:p w:rsidR="004F026D" w:rsidRPr="002C6A85" w:rsidRDefault="005A3B2E">
      <w:pPr>
        <w:pStyle w:val="Cmsor1"/>
        <w:jc w:val="left"/>
        <w:rPr>
          <w:rFonts w:ascii="Times New Roman" w:hAnsi="Times New Roman"/>
          <w:b/>
          <w:i w:val="0"/>
          <w:szCs w:val="22"/>
        </w:rPr>
      </w:pPr>
      <w:r w:rsidRPr="002C6A85">
        <w:rPr>
          <w:rStyle w:val="Lbjegyzet-hivatkozs"/>
          <w:rFonts w:ascii="Times New Roman" w:hAnsi="Times New Roman"/>
          <w:b/>
          <w:i w:val="0"/>
          <w:iCs/>
          <w:szCs w:val="22"/>
        </w:rPr>
        <w:footnoteReference w:id="2"/>
      </w:r>
      <w:r w:rsidRPr="002C6A85">
        <w:rPr>
          <w:rFonts w:ascii="Times New Roman" w:hAnsi="Times New Roman"/>
          <w:b/>
          <w:i w:val="0"/>
          <w:iCs/>
          <w:szCs w:val="22"/>
        </w:rPr>
        <w:t>11-13.§</w:t>
      </w:r>
      <w:r w:rsidRPr="002C6A85">
        <w:rPr>
          <w:rFonts w:ascii="Times New Roman" w:hAnsi="Times New Roman"/>
          <w:b/>
          <w:i w:val="0"/>
          <w:szCs w:val="22"/>
        </w:rPr>
        <w:t xml:space="preserve"> </w:t>
      </w:r>
    </w:p>
    <w:p w:rsidR="004F026D" w:rsidRPr="002C6A85" w:rsidRDefault="005A3B2E">
      <w:pPr>
        <w:pStyle w:val="Cmsor1"/>
        <w:rPr>
          <w:rFonts w:ascii="Times New Roman" w:hAnsi="Times New Roman"/>
          <w:b/>
          <w:i w:val="0"/>
          <w:szCs w:val="22"/>
        </w:rPr>
      </w:pPr>
      <w:r w:rsidRPr="002C6A85">
        <w:rPr>
          <w:rFonts w:ascii="Times New Roman" w:hAnsi="Times New Roman"/>
          <w:b/>
          <w:i w:val="0"/>
          <w:szCs w:val="22"/>
        </w:rPr>
        <w:t>Gazdátlan és kóbor ebeknél követendő eljárások</w:t>
      </w:r>
    </w:p>
    <w:p w:rsidR="004F026D" w:rsidRPr="002C6A85" w:rsidRDefault="004F026D">
      <w:pPr>
        <w:rPr>
          <w:b/>
          <w:sz w:val="22"/>
          <w:szCs w:val="22"/>
        </w:rPr>
      </w:pPr>
    </w:p>
    <w:p w:rsidR="004F026D" w:rsidRPr="002C6A85" w:rsidRDefault="005A3B2E">
      <w:pPr>
        <w:jc w:val="both"/>
        <w:rPr>
          <w:sz w:val="22"/>
          <w:szCs w:val="22"/>
        </w:rPr>
      </w:pPr>
      <w:r w:rsidRPr="002C6A85">
        <w:rPr>
          <w:b/>
          <w:sz w:val="22"/>
          <w:szCs w:val="22"/>
        </w:rPr>
        <w:t>14.§ (1)</w:t>
      </w:r>
      <w:r w:rsidRPr="002C6A85">
        <w:rPr>
          <w:sz w:val="22"/>
          <w:szCs w:val="22"/>
        </w:rPr>
        <w:t xml:space="preserve"> Mohács Város Önkormányzata gondoskodik a gazdátlan és kóbor ebek befogásáról és elszállításáról.</w:t>
      </w:r>
    </w:p>
    <w:p w:rsidR="004F026D" w:rsidRPr="002C6A85" w:rsidRDefault="005A3B2E">
      <w:pPr>
        <w:jc w:val="both"/>
        <w:rPr>
          <w:sz w:val="22"/>
          <w:szCs w:val="22"/>
        </w:rPr>
      </w:pPr>
      <w:r w:rsidRPr="002C6A85">
        <w:rPr>
          <w:b/>
          <w:sz w:val="22"/>
          <w:szCs w:val="22"/>
        </w:rPr>
        <w:t>(2)</w:t>
      </w:r>
      <w:r w:rsidRPr="002C6A85">
        <w:rPr>
          <w:sz w:val="22"/>
          <w:szCs w:val="22"/>
        </w:rPr>
        <w:t xml:space="preserve"> A befogott eb tartási költségei a tulajdonost terhelik. A befogott ebet a tulajdonos 6 napon belül kiválthatja. A határidőben ki nem váltott ebeket-veszettség elleni oltás, bélférgesség elleni kezelés után- az önkormányzat értékesítheti, ellenkező esetben ki kell irtani.</w:t>
      </w:r>
    </w:p>
    <w:p w:rsidR="004F026D" w:rsidRPr="002C6A85" w:rsidRDefault="005A3B2E">
      <w:pPr>
        <w:jc w:val="both"/>
        <w:rPr>
          <w:sz w:val="22"/>
          <w:szCs w:val="22"/>
        </w:rPr>
      </w:pPr>
      <w:r w:rsidRPr="002C6A85">
        <w:rPr>
          <w:b/>
          <w:sz w:val="22"/>
          <w:szCs w:val="22"/>
        </w:rPr>
        <w:t>(3)</w:t>
      </w:r>
      <w:r w:rsidRPr="002C6A85">
        <w:rPr>
          <w:sz w:val="22"/>
          <w:szCs w:val="22"/>
        </w:rPr>
        <w:t xml:space="preserve"> </w:t>
      </w:r>
      <w:r w:rsidRPr="002C6A85">
        <w:rPr>
          <w:rStyle w:val="Lbjegyzet-hivatkozs"/>
          <w:sz w:val="22"/>
          <w:szCs w:val="22"/>
        </w:rPr>
        <w:footnoteReference w:id="3"/>
      </w:r>
      <w:r w:rsidRPr="002C6A85">
        <w:rPr>
          <w:rStyle w:val="Lbjegyzet-hivatkozs"/>
          <w:sz w:val="22"/>
          <w:szCs w:val="22"/>
        </w:rPr>
        <w:footnoteReference w:id="4"/>
      </w:r>
      <w:r w:rsidRPr="002C6A85">
        <w:rPr>
          <w:sz w:val="22"/>
          <w:szCs w:val="22"/>
        </w:rPr>
        <w:t xml:space="preserve">A befogott és a gyepmesteri telepen leadott ebek után nem kell kiváltási díjat fizetni abban az esetben, ha azokat </w:t>
      </w:r>
      <w:proofErr w:type="gramStart"/>
      <w:r w:rsidRPr="002C6A85">
        <w:rPr>
          <w:sz w:val="22"/>
          <w:szCs w:val="22"/>
        </w:rPr>
        <w:t>új gazdánál</w:t>
      </w:r>
      <w:proofErr w:type="gramEnd"/>
      <w:r w:rsidRPr="002C6A85">
        <w:rPr>
          <w:sz w:val="22"/>
          <w:szCs w:val="22"/>
        </w:rPr>
        <w:t xml:space="preserve"> helyezi el a Mohácsi Városvédő és Városszépítő Egyesület Állatvédő Tagozata. </w:t>
      </w:r>
    </w:p>
    <w:p w:rsidR="004F026D" w:rsidRPr="002C6A85" w:rsidRDefault="005A3B2E">
      <w:pPr>
        <w:jc w:val="both"/>
        <w:rPr>
          <w:sz w:val="22"/>
          <w:szCs w:val="22"/>
        </w:rPr>
      </w:pPr>
      <w:r w:rsidRPr="002C6A85">
        <w:rPr>
          <w:b/>
          <w:sz w:val="22"/>
          <w:szCs w:val="22"/>
        </w:rPr>
        <w:t>(4)</w:t>
      </w:r>
      <w:r w:rsidRPr="002C6A85">
        <w:rPr>
          <w:sz w:val="22"/>
          <w:szCs w:val="22"/>
        </w:rPr>
        <w:t xml:space="preserve"> A befogott és a gyepmesteri telepen leadott ebek kiváltási díja ebenként 3.000,-Ft.</w:t>
      </w:r>
    </w:p>
    <w:p w:rsidR="004F026D" w:rsidRPr="002C6A85" w:rsidRDefault="004F026D">
      <w:pPr>
        <w:jc w:val="both"/>
        <w:rPr>
          <w:sz w:val="22"/>
          <w:szCs w:val="22"/>
        </w:rPr>
      </w:pPr>
    </w:p>
    <w:p w:rsidR="004F026D" w:rsidRPr="002C6A85" w:rsidRDefault="005A3B2E">
      <w:pPr>
        <w:pStyle w:val="Norml1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2C6A85">
        <w:rPr>
          <w:rStyle w:val="Lbjegyzet-hivatkozs"/>
          <w:b/>
          <w:bCs/>
          <w:sz w:val="22"/>
          <w:szCs w:val="22"/>
        </w:rPr>
        <w:footnoteReference w:id="5"/>
      </w:r>
      <w:r w:rsidRPr="002C6A85">
        <w:rPr>
          <w:b/>
          <w:bCs/>
          <w:sz w:val="22"/>
          <w:szCs w:val="22"/>
        </w:rPr>
        <w:t>Az ebek biztonságos egyedi azonosítása</w:t>
      </w:r>
    </w:p>
    <w:p w:rsidR="004F026D" w:rsidRPr="002C6A85" w:rsidRDefault="004F026D">
      <w:pPr>
        <w:pStyle w:val="Norml1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4F026D" w:rsidRPr="002C6A85" w:rsidRDefault="005A3B2E">
      <w:pPr>
        <w:pStyle w:val="Norml1"/>
        <w:spacing w:before="0" w:beforeAutospacing="0" w:after="0" w:afterAutospacing="0"/>
        <w:jc w:val="both"/>
        <w:rPr>
          <w:sz w:val="22"/>
          <w:szCs w:val="22"/>
        </w:rPr>
      </w:pPr>
      <w:r w:rsidRPr="002C6A85">
        <w:rPr>
          <w:b/>
          <w:bCs/>
          <w:sz w:val="22"/>
          <w:szCs w:val="22"/>
        </w:rPr>
        <w:t>14/</w:t>
      </w:r>
      <w:proofErr w:type="gramStart"/>
      <w:r w:rsidRPr="002C6A85">
        <w:rPr>
          <w:b/>
          <w:bCs/>
          <w:sz w:val="22"/>
          <w:szCs w:val="22"/>
        </w:rPr>
        <w:t>A.</w:t>
      </w:r>
      <w:proofErr w:type="gramEnd"/>
      <w:r w:rsidRPr="002C6A85">
        <w:rPr>
          <w:b/>
          <w:bCs/>
          <w:sz w:val="22"/>
          <w:szCs w:val="22"/>
        </w:rPr>
        <w:t>§ (1)</w:t>
      </w:r>
      <w:r w:rsidRPr="002C6A85">
        <w:rPr>
          <w:sz w:val="22"/>
          <w:szCs w:val="22"/>
        </w:rPr>
        <w:t xml:space="preserve"> Az ebek biztonságos egyedi azonosítását a </w:t>
      </w:r>
      <w:proofErr w:type="spellStart"/>
      <w:r w:rsidRPr="002C6A85">
        <w:rPr>
          <w:sz w:val="22"/>
          <w:szCs w:val="22"/>
        </w:rPr>
        <w:t>mikrochipes</w:t>
      </w:r>
      <w:proofErr w:type="spellEnd"/>
      <w:r w:rsidRPr="002C6A85">
        <w:rPr>
          <w:sz w:val="22"/>
          <w:szCs w:val="22"/>
        </w:rPr>
        <w:t xml:space="preserve"> megjelölés jelenti. Az elektronikus azonosító rendszer (mikrochip, </w:t>
      </w:r>
      <w:proofErr w:type="spellStart"/>
      <w:r w:rsidRPr="002C6A85">
        <w:rPr>
          <w:sz w:val="22"/>
          <w:szCs w:val="22"/>
        </w:rPr>
        <w:t>transzponder</w:t>
      </w:r>
      <w:proofErr w:type="spellEnd"/>
      <w:r w:rsidRPr="002C6A85">
        <w:rPr>
          <w:sz w:val="22"/>
          <w:szCs w:val="22"/>
        </w:rPr>
        <w:t>) a 17/</w:t>
      </w:r>
      <w:proofErr w:type="gramStart"/>
      <w:r w:rsidRPr="002C6A85">
        <w:rPr>
          <w:sz w:val="22"/>
          <w:szCs w:val="22"/>
        </w:rPr>
        <w:t>A</w:t>
      </w:r>
      <w:proofErr w:type="gramEnd"/>
      <w:r w:rsidRPr="002C6A85">
        <w:rPr>
          <w:sz w:val="22"/>
          <w:szCs w:val="22"/>
        </w:rPr>
        <w:t>.§ (1) bekezdésében meghatározott, rögzített és elektronikusan tárolt adatok ebhez való kapcsolására szolgál.</w:t>
      </w:r>
    </w:p>
    <w:p w:rsidR="004F026D" w:rsidRPr="002C6A85" w:rsidRDefault="005A3B2E">
      <w:pPr>
        <w:pStyle w:val="Norml1"/>
        <w:spacing w:before="0" w:beforeAutospacing="0" w:after="0" w:afterAutospacing="0"/>
        <w:jc w:val="both"/>
        <w:rPr>
          <w:sz w:val="22"/>
          <w:szCs w:val="22"/>
        </w:rPr>
      </w:pPr>
      <w:r w:rsidRPr="002C6A85">
        <w:rPr>
          <w:b/>
          <w:bCs/>
          <w:sz w:val="22"/>
          <w:szCs w:val="22"/>
        </w:rPr>
        <w:t>(2)</w:t>
      </w:r>
      <w:r w:rsidRPr="002C6A85">
        <w:rPr>
          <w:sz w:val="22"/>
          <w:szCs w:val="22"/>
        </w:rPr>
        <w:t xml:space="preserve"> Minden 2008. január 1. után született eb tartós egyedi azonosíthatóságát az eb tulajdonosa/tartója az eb 3 hónapos életkorának betöltése után, legkésőbb az eb 6 hónapos életkorának eléréséig köteles mikrochip behelyezésével biztosítani.</w:t>
      </w:r>
    </w:p>
    <w:p w:rsidR="004F026D" w:rsidRPr="002C6A85" w:rsidRDefault="005A3B2E">
      <w:pPr>
        <w:pStyle w:val="Norml1"/>
        <w:spacing w:before="0" w:beforeAutospacing="0" w:after="0" w:afterAutospacing="0"/>
        <w:jc w:val="both"/>
        <w:rPr>
          <w:sz w:val="22"/>
          <w:szCs w:val="22"/>
        </w:rPr>
      </w:pPr>
      <w:r w:rsidRPr="002C6A85">
        <w:rPr>
          <w:b/>
          <w:bCs/>
          <w:sz w:val="22"/>
          <w:szCs w:val="22"/>
        </w:rPr>
        <w:t>(3)</w:t>
      </w:r>
      <w:r w:rsidRPr="002C6A85">
        <w:rPr>
          <w:sz w:val="22"/>
          <w:szCs w:val="22"/>
        </w:rPr>
        <w:t xml:space="preserve"> A 2008. január 1.-je előtt született eb tartós egyedi azonosíthatóságát az állat tulajdonosa/tartója köteles legkésőbb az eb 2008. évben esedékessé váló veszettség elleni védőoltásának beadásáig, illetve a beadásakor mikrochip behelyezésével biztosítani.</w:t>
      </w:r>
    </w:p>
    <w:p w:rsidR="004F026D" w:rsidRPr="002C6A85" w:rsidRDefault="005A3B2E">
      <w:pPr>
        <w:pStyle w:val="Norml1"/>
        <w:spacing w:before="0" w:beforeAutospacing="0" w:after="0" w:afterAutospacing="0"/>
        <w:jc w:val="both"/>
        <w:rPr>
          <w:sz w:val="22"/>
          <w:szCs w:val="22"/>
        </w:rPr>
      </w:pPr>
      <w:r w:rsidRPr="002C6A85">
        <w:rPr>
          <w:b/>
          <w:bCs/>
          <w:sz w:val="22"/>
          <w:szCs w:val="22"/>
        </w:rPr>
        <w:t>(4)</w:t>
      </w:r>
      <w:r w:rsidRPr="002C6A85">
        <w:rPr>
          <w:sz w:val="22"/>
          <w:szCs w:val="22"/>
        </w:rPr>
        <w:t xml:space="preserve"> Amennyiben az ebet más okból (tenyésztői szervezet előírása miatt, egységes európai állatútlevél kiváltása miatt, vagy egyéb okból) mikrochip behelyezésével korábban egyedileg már megjelölték, úgy a tulajdonos legkésőbb az eb tárgyévben esedékessé váló veszettség elleni védőoltásának beadásakor az eb </w:t>
      </w:r>
      <w:proofErr w:type="spellStart"/>
      <w:r w:rsidRPr="002C6A85">
        <w:rPr>
          <w:sz w:val="22"/>
          <w:szCs w:val="22"/>
        </w:rPr>
        <w:t>mikrochipes</w:t>
      </w:r>
      <w:proofErr w:type="spellEnd"/>
      <w:r w:rsidRPr="002C6A85">
        <w:rPr>
          <w:sz w:val="22"/>
          <w:szCs w:val="22"/>
        </w:rPr>
        <w:t xml:space="preserve"> megjelöléséről köteles a jogosult állatorvost tájékoztatni és a szükséges adatokat rendelkezésre bocsátani.</w:t>
      </w:r>
    </w:p>
    <w:p w:rsidR="004F026D" w:rsidRPr="002C6A85" w:rsidRDefault="005A3B2E">
      <w:pPr>
        <w:pStyle w:val="Norml1"/>
        <w:spacing w:before="0" w:beforeAutospacing="0" w:after="0" w:afterAutospacing="0"/>
        <w:jc w:val="both"/>
        <w:rPr>
          <w:sz w:val="22"/>
          <w:szCs w:val="22"/>
        </w:rPr>
      </w:pPr>
      <w:r w:rsidRPr="002C6A85">
        <w:rPr>
          <w:b/>
          <w:bCs/>
          <w:sz w:val="22"/>
          <w:szCs w:val="22"/>
        </w:rPr>
        <w:t>(5)</w:t>
      </w:r>
      <w:r w:rsidRPr="002C6A85">
        <w:rPr>
          <w:sz w:val="22"/>
          <w:szCs w:val="22"/>
        </w:rPr>
        <w:t xml:space="preserve"> A </w:t>
      </w:r>
      <w:proofErr w:type="spellStart"/>
      <w:r w:rsidRPr="002C6A85">
        <w:rPr>
          <w:sz w:val="22"/>
          <w:szCs w:val="22"/>
        </w:rPr>
        <w:t>mikrochipnek</w:t>
      </w:r>
      <w:proofErr w:type="spellEnd"/>
      <w:r w:rsidRPr="002C6A85">
        <w:rPr>
          <w:sz w:val="22"/>
          <w:szCs w:val="22"/>
        </w:rPr>
        <w:t xml:space="preserve"> az ebekbe történő beültetését kizárólag az arra jogosult állatorvos végezheti. A regisztrálást ugyanazon eb esetében csak egyszer kell elvégezni.</w:t>
      </w:r>
    </w:p>
    <w:p w:rsidR="004F026D" w:rsidRPr="002C6A85" w:rsidRDefault="00D07844" w:rsidP="00D07844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rStyle w:val="Lbjegyzet-hivatkozs"/>
          <w:b/>
          <w:sz w:val="22"/>
          <w:szCs w:val="22"/>
        </w:rPr>
        <w:footnoteReference w:id="6"/>
      </w:r>
      <w:r>
        <w:rPr>
          <w:b/>
          <w:sz w:val="22"/>
          <w:szCs w:val="22"/>
        </w:rPr>
        <w:t xml:space="preserve"> </w:t>
      </w:r>
      <w:r w:rsidR="005A3B2E" w:rsidRPr="002C6A85">
        <w:rPr>
          <w:rStyle w:val="Lbjegyzet-hivatkozs"/>
          <w:b/>
          <w:sz w:val="22"/>
          <w:szCs w:val="22"/>
        </w:rPr>
        <w:footnoteReference w:id="7"/>
      </w:r>
      <w:r w:rsidR="005A3B2E" w:rsidRPr="002C6A85">
        <w:rPr>
          <w:b/>
          <w:sz w:val="22"/>
          <w:szCs w:val="22"/>
        </w:rPr>
        <w:t>14/B.§</w:t>
      </w:r>
      <w:r w:rsidR="005A3B2E" w:rsidRPr="002C6A85">
        <w:rPr>
          <w:bCs/>
          <w:color w:val="FF0000"/>
          <w:sz w:val="22"/>
          <w:szCs w:val="22"/>
        </w:rPr>
        <w:t xml:space="preserve"> </w:t>
      </w:r>
    </w:p>
    <w:p w:rsidR="004F026D" w:rsidRPr="002C6A85" w:rsidRDefault="004F026D">
      <w:pPr>
        <w:pStyle w:val="Norml1"/>
        <w:spacing w:before="0" w:beforeAutospacing="0" w:after="0" w:afterAutospacing="0"/>
        <w:jc w:val="both"/>
        <w:rPr>
          <w:sz w:val="22"/>
          <w:szCs w:val="22"/>
        </w:rPr>
      </w:pPr>
    </w:p>
    <w:p w:rsidR="004F026D" w:rsidRPr="002C6A85" w:rsidRDefault="005A3B2E">
      <w:pPr>
        <w:pStyle w:val="Cmsor1"/>
        <w:rPr>
          <w:rFonts w:ascii="Times New Roman" w:hAnsi="Times New Roman"/>
          <w:b/>
          <w:i w:val="0"/>
          <w:szCs w:val="22"/>
        </w:rPr>
      </w:pPr>
      <w:r w:rsidRPr="002C6A85">
        <w:rPr>
          <w:rFonts w:ascii="Times New Roman" w:hAnsi="Times New Roman"/>
          <w:b/>
          <w:i w:val="0"/>
          <w:szCs w:val="22"/>
        </w:rPr>
        <w:t>Közegészségügyi szabályok</w:t>
      </w:r>
    </w:p>
    <w:p w:rsidR="004F026D" w:rsidRPr="002C6A85" w:rsidRDefault="004F026D">
      <w:pPr>
        <w:jc w:val="both"/>
        <w:rPr>
          <w:sz w:val="22"/>
          <w:szCs w:val="22"/>
        </w:rPr>
      </w:pPr>
    </w:p>
    <w:p w:rsidR="004F026D" w:rsidRPr="002C6A85" w:rsidRDefault="005A3B2E">
      <w:pPr>
        <w:jc w:val="both"/>
        <w:rPr>
          <w:sz w:val="22"/>
          <w:szCs w:val="22"/>
        </w:rPr>
      </w:pPr>
      <w:r w:rsidRPr="002C6A85">
        <w:rPr>
          <w:rStyle w:val="Lbjegyzet-hivatkozs"/>
          <w:b/>
          <w:sz w:val="22"/>
          <w:szCs w:val="22"/>
        </w:rPr>
        <w:footnoteReference w:id="8"/>
      </w:r>
      <w:r w:rsidRPr="002C6A85">
        <w:rPr>
          <w:b/>
          <w:sz w:val="22"/>
          <w:szCs w:val="22"/>
        </w:rPr>
        <w:t xml:space="preserve">15-17.§ </w:t>
      </w:r>
    </w:p>
    <w:p w:rsidR="004F026D" w:rsidRPr="002C6A85" w:rsidRDefault="005A3B2E">
      <w:pPr>
        <w:pStyle w:val="Norml1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2C6A85">
        <w:rPr>
          <w:rStyle w:val="Lbjegyzet-hivatkozs"/>
          <w:b/>
          <w:bCs/>
          <w:sz w:val="22"/>
          <w:szCs w:val="22"/>
        </w:rPr>
        <w:footnoteReference w:id="9"/>
      </w:r>
      <w:r w:rsidRPr="002C6A85">
        <w:rPr>
          <w:b/>
          <w:bCs/>
          <w:sz w:val="22"/>
          <w:szCs w:val="22"/>
        </w:rPr>
        <w:t>Adatkezelés</w:t>
      </w:r>
    </w:p>
    <w:p w:rsidR="004F026D" w:rsidRPr="002C6A85" w:rsidRDefault="004F026D">
      <w:pPr>
        <w:pStyle w:val="Norml1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4F026D" w:rsidRPr="002C6A85" w:rsidRDefault="005A3B2E">
      <w:pPr>
        <w:pStyle w:val="Norml1"/>
        <w:spacing w:before="0" w:beforeAutospacing="0" w:after="0" w:afterAutospacing="0"/>
        <w:jc w:val="both"/>
        <w:rPr>
          <w:sz w:val="22"/>
          <w:szCs w:val="22"/>
        </w:rPr>
      </w:pPr>
      <w:r w:rsidRPr="002C6A85">
        <w:rPr>
          <w:rStyle w:val="Lbjegyzet-hivatkozs"/>
          <w:b/>
          <w:bCs/>
          <w:sz w:val="22"/>
          <w:szCs w:val="22"/>
        </w:rPr>
        <w:footnoteReference w:id="10"/>
      </w:r>
      <w:r w:rsidRPr="002C6A85">
        <w:rPr>
          <w:b/>
          <w:bCs/>
          <w:sz w:val="22"/>
          <w:szCs w:val="22"/>
        </w:rPr>
        <w:t>17/A.§ (1)</w:t>
      </w:r>
      <w:r w:rsidRPr="002C6A85">
        <w:rPr>
          <w:sz w:val="22"/>
          <w:szCs w:val="22"/>
        </w:rPr>
        <w:t xml:space="preserve"> </w:t>
      </w:r>
      <w:proofErr w:type="gramStart"/>
      <w:r w:rsidRPr="002C6A85">
        <w:rPr>
          <w:sz w:val="22"/>
          <w:szCs w:val="22"/>
        </w:rPr>
        <w:t>A</w:t>
      </w:r>
      <w:proofErr w:type="gramEnd"/>
      <w:r w:rsidRPr="002C6A85">
        <w:rPr>
          <w:sz w:val="22"/>
          <w:szCs w:val="22"/>
        </w:rPr>
        <w:t xml:space="preserve"> Mohácsi Közös Önkormányzati Hivatal – e rendeletben szabályozottak szerint – a bejelentett ebekről elektronikus formában is az alábbi tartalommal nyilvántartást vezet, amit szabálysértési hatóság, vagy az erre a jogszabályok által feljogosított szervezet felhasznál:</w:t>
      </w:r>
    </w:p>
    <w:p w:rsidR="004F026D" w:rsidRPr="002C6A85" w:rsidRDefault="005A3B2E">
      <w:pPr>
        <w:pStyle w:val="Norml1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C6A85">
        <w:rPr>
          <w:sz w:val="22"/>
          <w:szCs w:val="22"/>
        </w:rPr>
        <w:t>az eb-tartó adatai (név, lakcím, személyi azonosító)</w:t>
      </w:r>
    </w:p>
    <w:p w:rsidR="004F026D" w:rsidRPr="002C6A85" w:rsidRDefault="005A3B2E">
      <w:pPr>
        <w:pStyle w:val="Norml1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C6A85">
        <w:rPr>
          <w:sz w:val="22"/>
          <w:szCs w:val="22"/>
        </w:rPr>
        <w:t xml:space="preserve">az eb azonosítási adatai (faja, fajtája, </w:t>
      </w:r>
      <w:proofErr w:type="spellStart"/>
      <w:r w:rsidRPr="002C6A85">
        <w:rPr>
          <w:sz w:val="22"/>
          <w:szCs w:val="22"/>
        </w:rPr>
        <w:t>ivara</w:t>
      </w:r>
      <w:proofErr w:type="spellEnd"/>
      <w:r w:rsidRPr="002C6A85">
        <w:rPr>
          <w:sz w:val="22"/>
          <w:szCs w:val="22"/>
        </w:rPr>
        <w:t xml:space="preserve">, születési éve, egyedi azonosításra szolgáló adatok, az állat testébe helyezett </w:t>
      </w:r>
      <w:proofErr w:type="gramStart"/>
      <w:r w:rsidRPr="002C6A85">
        <w:rPr>
          <w:sz w:val="22"/>
          <w:szCs w:val="22"/>
        </w:rPr>
        <w:t>mikrochip azonosító</w:t>
      </w:r>
      <w:proofErr w:type="gramEnd"/>
      <w:r w:rsidRPr="002C6A85">
        <w:rPr>
          <w:sz w:val="22"/>
          <w:szCs w:val="22"/>
        </w:rPr>
        <w:t xml:space="preserve"> száma)</w:t>
      </w:r>
    </w:p>
    <w:p w:rsidR="004F026D" w:rsidRPr="002C6A85" w:rsidRDefault="005A3B2E">
      <w:pPr>
        <w:pStyle w:val="Norml1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C6A85">
        <w:rPr>
          <w:sz w:val="22"/>
          <w:szCs w:val="22"/>
        </w:rPr>
        <w:t>veszettség elleni legutóbbi védőoltás időpontja.</w:t>
      </w:r>
    </w:p>
    <w:p w:rsidR="004F026D" w:rsidRPr="002C6A85" w:rsidRDefault="005A3B2E">
      <w:pPr>
        <w:pStyle w:val="Norml1"/>
        <w:spacing w:before="0" w:beforeAutospacing="0" w:after="0" w:afterAutospacing="0"/>
        <w:jc w:val="both"/>
        <w:rPr>
          <w:sz w:val="22"/>
          <w:szCs w:val="22"/>
        </w:rPr>
      </w:pPr>
      <w:r w:rsidRPr="002C6A85">
        <w:rPr>
          <w:b/>
          <w:bCs/>
          <w:sz w:val="22"/>
          <w:szCs w:val="22"/>
        </w:rPr>
        <w:t>(2)</w:t>
      </w:r>
      <w:r w:rsidRPr="002C6A85">
        <w:rPr>
          <w:sz w:val="22"/>
          <w:szCs w:val="22"/>
        </w:rPr>
        <w:t xml:space="preserve"> A jelen rendelet hatálya alá tartozó ebek esetében a 14/</w:t>
      </w:r>
      <w:proofErr w:type="gramStart"/>
      <w:r w:rsidRPr="002C6A85">
        <w:rPr>
          <w:sz w:val="22"/>
          <w:szCs w:val="22"/>
        </w:rPr>
        <w:t>A</w:t>
      </w:r>
      <w:proofErr w:type="gramEnd"/>
      <w:r w:rsidRPr="002C6A85">
        <w:rPr>
          <w:sz w:val="22"/>
          <w:szCs w:val="22"/>
        </w:rPr>
        <w:t>.§ (2)-(3) bekezdésében foglaltak szerinti beültetésre kerülő mikrochip megjelöléséhez kapcsolódóan a 2.§ és a 17/A.§ (1) bekezdésében felsorolt adatok rögzítését, kezelését, és továbbítását rendeli el.</w:t>
      </w:r>
    </w:p>
    <w:p w:rsidR="004F026D" w:rsidRPr="002C6A85" w:rsidRDefault="005A3B2E">
      <w:pPr>
        <w:pStyle w:val="Norml1"/>
        <w:spacing w:before="0" w:beforeAutospacing="0" w:after="0" w:afterAutospacing="0"/>
        <w:jc w:val="both"/>
        <w:rPr>
          <w:sz w:val="22"/>
          <w:szCs w:val="22"/>
        </w:rPr>
      </w:pPr>
      <w:r w:rsidRPr="002C6A85">
        <w:rPr>
          <w:b/>
          <w:bCs/>
          <w:sz w:val="22"/>
          <w:szCs w:val="22"/>
        </w:rPr>
        <w:t>(3)</w:t>
      </w:r>
      <w:r w:rsidRPr="002C6A85">
        <w:rPr>
          <w:sz w:val="22"/>
          <w:szCs w:val="22"/>
        </w:rPr>
        <w:t xml:space="preserve"> A rendeletben szabályozott adatkezelési feladatokat az adatvédelmi szabályzatban foglaltaknak megfelelően kell ellátni.</w:t>
      </w:r>
    </w:p>
    <w:p w:rsidR="004F026D" w:rsidRPr="002C6A85" w:rsidRDefault="005A3B2E">
      <w:pPr>
        <w:pStyle w:val="Norml1"/>
        <w:spacing w:before="0" w:beforeAutospacing="0" w:after="0" w:afterAutospacing="0"/>
        <w:jc w:val="both"/>
        <w:rPr>
          <w:sz w:val="22"/>
          <w:szCs w:val="22"/>
        </w:rPr>
      </w:pPr>
      <w:r w:rsidRPr="002C6A85">
        <w:rPr>
          <w:b/>
          <w:bCs/>
          <w:sz w:val="22"/>
          <w:szCs w:val="22"/>
        </w:rPr>
        <w:t>(4)</w:t>
      </w:r>
      <w:r w:rsidRPr="002C6A85">
        <w:rPr>
          <w:sz w:val="22"/>
          <w:szCs w:val="22"/>
        </w:rPr>
        <w:t xml:space="preserve"> Az adatkezelő a kezelt adatokat az Adatvédelmi szabályzat szerint az alábbi feladatok ellátáshoz használja fel:</w:t>
      </w:r>
    </w:p>
    <w:p w:rsidR="004F026D" w:rsidRPr="002C6A85" w:rsidRDefault="005A3B2E">
      <w:pPr>
        <w:pStyle w:val="Norml1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2C6A85">
        <w:rPr>
          <w:sz w:val="22"/>
          <w:szCs w:val="22"/>
        </w:rPr>
        <w:t>kötelező védőoltások és szűrővizsgálatok határidőben történő elvégzésének az ellenőrzése;</w:t>
      </w:r>
    </w:p>
    <w:p w:rsidR="004F026D" w:rsidRPr="002C6A85" w:rsidRDefault="005A3B2E">
      <w:pPr>
        <w:pStyle w:val="Norml1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2C6A85">
        <w:rPr>
          <w:sz w:val="22"/>
          <w:szCs w:val="22"/>
        </w:rPr>
        <w:t>az elkóborolt ebek azonosítása és visszajuttatása az állattartó számára;</w:t>
      </w:r>
    </w:p>
    <w:p w:rsidR="004F026D" w:rsidRPr="002C6A85" w:rsidRDefault="005A3B2E">
      <w:pPr>
        <w:pStyle w:val="Norml1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2C6A85">
        <w:rPr>
          <w:sz w:val="22"/>
          <w:szCs w:val="22"/>
        </w:rPr>
        <w:t>a szabálysértő állattartók azonosítása;</w:t>
      </w:r>
    </w:p>
    <w:p w:rsidR="004F026D" w:rsidRPr="002C6A85" w:rsidRDefault="005A3B2E">
      <w:pPr>
        <w:pStyle w:val="Norml1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2C6A85">
        <w:rPr>
          <w:sz w:val="22"/>
          <w:szCs w:val="22"/>
        </w:rPr>
        <w:t>állatmenhelyről való örökbefogadás előtti tájékoztatás;</w:t>
      </w:r>
    </w:p>
    <w:p w:rsidR="004F026D" w:rsidRPr="002C6A85" w:rsidRDefault="005A3B2E">
      <w:pPr>
        <w:pStyle w:val="Norml1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2C6A85">
        <w:rPr>
          <w:sz w:val="22"/>
          <w:szCs w:val="22"/>
        </w:rPr>
        <w:t>veszettség elleni védőoltás meglétének a dokumentálása, kiemelten a kutyatámadások esetét.</w:t>
      </w:r>
    </w:p>
    <w:p w:rsidR="004F026D" w:rsidRPr="002C6A85" w:rsidRDefault="005A3B2E">
      <w:pPr>
        <w:pStyle w:val="Norml1"/>
        <w:spacing w:before="0" w:beforeAutospacing="0" w:after="0" w:afterAutospacing="0"/>
        <w:jc w:val="both"/>
        <w:rPr>
          <w:sz w:val="22"/>
          <w:szCs w:val="22"/>
        </w:rPr>
      </w:pPr>
      <w:r w:rsidRPr="002C6A85">
        <w:rPr>
          <w:b/>
          <w:bCs/>
          <w:sz w:val="22"/>
          <w:szCs w:val="22"/>
        </w:rPr>
        <w:t>(5)</w:t>
      </w:r>
      <w:r w:rsidRPr="002C6A85">
        <w:rPr>
          <w:sz w:val="22"/>
          <w:szCs w:val="22"/>
        </w:rPr>
        <w:t xml:space="preserve"> A személyes adatok kezelésében érintettek jogai, illetve azok érvényesítése a személyi adatok védelméről és a közérdekű adatok nyilvánosságáról szóló 1992. évi LXIII. törvényben foglaltak, valamint az Adatvédelmi szabályzatban foglaltak szerint történik.</w:t>
      </w:r>
    </w:p>
    <w:p w:rsidR="004F026D" w:rsidRPr="002C6A85" w:rsidRDefault="005A3B2E">
      <w:pPr>
        <w:pStyle w:val="Norml1"/>
        <w:spacing w:before="0" w:beforeAutospacing="0" w:after="0" w:afterAutospacing="0"/>
        <w:jc w:val="both"/>
        <w:rPr>
          <w:sz w:val="22"/>
          <w:szCs w:val="22"/>
        </w:rPr>
      </w:pPr>
      <w:r w:rsidRPr="002C6A85">
        <w:rPr>
          <w:b/>
          <w:bCs/>
          <w:sz w:val="22"/>
          <w:szCs w:val="22"/>
        </w:rPr>
        <w:t>(6)</w:t>
      </w:r>
      <w:r w:rsidRPr="002C6A85">
        <w:rPr>
          <w:sz w:val="22"/>
          <w:szCs w:val="22"/>
        </w:rPr>
        <w:t xml:space="preserve"> A </w:t>
      </w:r>
      <w:proofErr w:type="spellStart"/>
      <w:r w:rsidRPr="002C6A85">
        <w:rPr>
          <w:sz w:val="22"/>
          <w:szCs w:val="22"/>
        </w:rPr>
        <w:t>mikrochippel</w:t>
      </w:r>
      <w:proofErr w:type="spellEnd"/>
      <w:r w:rsidRPr="002C6A85">
        <w:rPr>
          <w:sz w:val="22"/>
          <w:szCs w:val="22"/>
        </w:rPr>
        <w:t xml:space="preserve"> megjelölt állatok adatainak, valamint az ebek veszettség elleni védőoltására vonatkozó adatok nyilvántartása érdekében az Önkormányzat e rendeletben foglaltak szerint együttműködik a Magyar Állatorvosi Kamarával.</w:t>
      </w:r>
    </w:p>
    <w:p w:rsidR="004F026D" w:rsidRPr="002C6A85" w:rsidRDefault="004F026D">
      <w:pPr>
        <w:jc w:val="both"/>
        <w:rPr>
          <w:sz w:val="22"/>
          <w:szCs w:val="22"/>
        </w:rPr>
      </w:pPr>
    </w:p>
    <w:p w:rsidR="004F026D" w:rsidRPr="002C6A85" w:rsidRDefault="005A3B2E">
      <w:pPr>
        <w:jc w:val="both"/>
        <w:rPr>
          <w:sz w:val="22"/>
          <w:szCs w:val="22"/>
        </w:rPr>
      </w:pPr>
      <w:r w:rsidRPr="002C6A85">
        <w:rPr>
          <w:rStyle w:val="Lbjegyzet-hivatkozs"/>
          <w:b/>
          <w:bCs/>
          <w:sz w:val="22"/>
          <w:szCs w:val="22"/>
        </w:rPr>
        <w:footnoteReference w:id="11"/>
      </w:r>
      <w:r w:rsidRPr="002C6A85">
        <w:rPr>
          <w:b/>
          <w:bCs/>
          <w:sz w:val="22"/>
          <w:szCs w:val="22"/>
        </w:rPr>
        <w:t>18.§</w:t>
      </w:r>
      <w:r w:rsidRPr="002C6A85">
        <w:rPr>
          <w:rStyle w:val="Lbjegyzet-hivatkozs"/>
          <w:b/>
          <w:bCs/>
          <w:sz w:val="22"/>
          <w:szCs w:val="22"/>
        </w:rPr>
        <w:footnoteReference w:id="12"/>
      </w:r>
      <w:r w:rsidRPr="002C6A85">
        <w:rPr>
          <w:sz w:val="22"/>
          <w:szCs w:val="22"/>
        </w:rPr>
        <w:t xml:space="preserve"> </w:t>
      </w:r>
    </w:p>
    <w:p w:rsidR="004F026D" w:rsidRPr="002C6A85" w:rsidRDefault="005A3B2E">
      <w:pPr>
        <w:pStyle w:val="Cmsor1"/>
        <w:rPr>
          <w:rFonts w:ascii="Times New Roman" w:hAnsi="Times New Roman"/>
          <w:b/>
          <w:i w:val="0"/>
          <w:szCs w:val="22"/>
        </w:rPr>
      </w:pPr>
      <w:r w:rsidRPr="002C6A85">
        <w:rPr>
          <w:rFonts w:ascii="Times New Roman" w:hAnsi="Times New Roman"/>
          <w:b/>
          <w:i w:val="0"/>
          <w:szCs w:val="22"/>
        </w:rPr>
        <w:t>Vegyes rendelkezések</w:t>
      </w:r>
    </w:p>
    <w:p w:rsidR="004F026D" w:rsidRPr="002C6A85" w:rsidRDefault="004F026D">
      <w:pPr>
        <w:jc w:val="both"/>
        <w:rPr>
          <w:b/>
          <w:sz w:val="22"/>
          <w:szCs w:val="22"/>
        </w:rPr>
      </w:pPr>
    </w:p>
    <w:p w:rsidR="004F026D" w:rsidRPr="002C6A85" w:rsidRDefault="005A3B2E">
      <w:pPr>
        <w:jc w:val="both"/>
        <w:rPr>
          <w:sz w:val="22"/>
          <w:szCs w:val="22"/>
        </w:rPr>
      </w:pPr>
      <w:r w:rsidRPr="002C6A85">
        <w:rPr>
          <w:rStyle w:val="Lbjegyzet-hivatkozs"/>
          <w:b/>
          <w:sz w:val="22"/>
          <w:szCs w:val="22"/>
        </w:rPr>
        <w:footnoteReference w:id="13"/>
      </w:r>
      <w:r w:rsidRPr="002C6A85">
        <w:rPr>
          <w:b/>
          <w:sz w:val="22"/>
          <w:szCs w:val="22"/>
        </w:rPr>
        <w:t xml:space="preserve">19.§ </w:t>
      </w:r>
      <w:r w:rsidRPr="002C6A85">
        <w:rPr>
          <w:sz w:val="22"/>
          <w:szCs w:val="22"/>
        </w:rPr>
        <w:t>E rendelet alapján indult eljárásokban a közigazgatósági hatósági eljárás és szolgáltatás általános szabályairól szóló 2004. évi CXL. törvény, valamint a 18.§ alapján indult eljárásokban a szabálysértésekről szóló 1999. évi LXIX. törvény rendelkezéseit kell alkalmazni.</w:t>
      </w:r>
    </w:p>
    <w:p w:rsidR="004F026D" w:rsidRPr="002C6A85" w:rsidRDefault="005A3B2E">
      <w:pPr>
        <w:jc w:val="both"/>
        <w:rPr>
          <w:sz w:val="22"/>
          <w:szCs w:val="22"/>
        </w:rPr>
      </w:pPr>
      <w:r w:rsidRPr="002C6A85">
        <w:rPr>
          <w:b/>
          <w:sz w:val="22"/>
          <w:szCs w:val="22"/>
        </w:rPr>
        <w:t xml:space="preserve">20.§ </w:t>
      </w:r>
      <w:r w:rsidRPr="002C6A85">
        <w:rPr>
          <w:sz w:val="22"/>
          <w:szCs w:val="22"/>
        </w:rPr>
        <w:t xml:space="preserve">Ez a rendelet a kihirdetése napján lép hatályba, egyidejűleg az állattartásról szóló 16/1993. (X.29.) </w:t>
      </w:r>
      <w:proofErr w:type="spellStart"/>
      <w:r w:rsidRPr="002C6A85">
        <w:rPr>
          <w:sz w:val="22"/>
          <w:szCs w:val="22"/>
        </w:rPr>
        <w:t>ör</w:t>
      </w:r>
      <w:proofErr w:type="spellEnd"/>
      <w:r w:rsidRPr="002C6A85">
        <w:rPr>
          <w:sz w:val="22"/>
          <w:szCs w:val="22"/>
        </w:rPr>
        <w:t>. 6.§-ának ebekre vonatkozó részei, valamint a 7.§, 8.§ és a 27.§(1) bekezdés b) pontja hatályukat vesztik.</w:t>
      </w:r>
    </w:p>
    <w:p w:rsidR="005A3B2E" w:rsidRPr="002C6A85" w:rsidRDefault="005A3B2E">
      <w:pPr>
        <w:jc w:val="both"/>
        <w:rPr>
          <w:b/>
          <w:sz w:val="22"/>
          <w:szCs w:val="22"/>
        </w:rPr>
      </w:pPr>
    </w:p>
    <w:sectPr w:rsidR="005A3B2E" w:rsidRPr="002C6A85">
      <w:pgSz w:w="11906" w:h="16838"/>
      <w:pgMar w:top="1418" w:right="1985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61" w:rsidRDefault="00B51661">
      <w:r>
        <w:separator/>
      </w:r>
    </w:p>
  </w:endnote>
  <w:endnote w:type="continuationSeparator" w:id="0">
    <w:p w:rsidR="00B51661" w:rsidRDefault="00B5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g times ce">
    <w:altName w:val="Times New Roman"/>
    <w:panose1 w:val="00000000000000000000"/>
    <w:charset w:val="00"/>
    <w:family w:val="roman"/>
    <w:notTrueType/>
    <w:pitch w:val="default"/>
    <w:sig w:usb0="0000098E" w:usb1="06F00607" w:usb2="0147B013" w:usb3="FFFF0001" w:csb0="00000001" w:csb1="0064FA5C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61" w:rsidRDefault="00B51661">
      <w:r>
        <w:separator/>
      </w:r>
    </w:p>
  </w:footnote>
  <w:footnote w:type="continuationSeparator" w:id="0">
    <w:p w:rsidR="00B51661" w:rsidRDefault="00B51661">
      <w:r>
        <w:continuationSeparator/>
      </w:r>
    </w:p>
  </w:footnote>
  <w:footnote w:id="1">
    <w:p w:rsidR="004F026D" w:rsidRDefault="005A3B2E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24/2012.(X.1.) </w:t>
      </w:r>
      <w:proofErr w:type="spellStart"/>
      <w:r>
        <w:t>ör</w:t>
      </w:r>
      <w:proofErr w:type="spellEnd"/>
      <w:r>
        <w:t xml:space="preserve">. </w:t>
      </w:r>
    </w:p>
  </w:footnote>
  <w:footnote w:id="2">
    <w:p w:rsidR="004F026D" w:rsidRDefault="005A3B2E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24/2012.(X.1.) </w:t>
      </w:r>
      <w:proofErr w:type="spellStart"/>
      <w:r>
        <w:t>ör</w:t>
      </w:r>
      <w:proofErr w:type="spellEnd"/>
      <w:r>
        <w:t xml:space="preserve">. </w:t>
      </w:r>
    </w:p>
  </w:footnote>
  <w:footnote w:id="3">
    <w:p w:rsidR="004F026D" w:rsidRDefault="005A3B2E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28/2000.(XI.15.) </w:t>
      </w:r>
      <w:proofErr w:type="spellStart"/>
      <w:r>
        <w:t>ör</w:t>
      </w:r>
      <w:proofErr w:type="spellEnd"/>
      <w:r>
        <w:t>.</w:t>
      </w:r>
    </w:p>
  </w:footnote>
  <w:footnote w:id="4">
    <w:p w:rsidR="004F026D" w:rsidRDefault="005A3B2E">
      <w:pPr>
        <w:pStyle w:val="Lbjegyzetszveg"/>
      </w:pPr>
      <w:r>
        <w:rPr>
          <w:rStyle w:val="Lbjegyzet-hivatkozs"/>
        </w:rPr>
        <w:footnoteRef/>
      </w:r>
      <w:r>
        <w:t xml:space="preserve"> Beiktatta a 22/2002.(IX.23.) </w:t>
      </w:r>
      <w:proofErr w:type="spellStart"/>
      <w:r>
        <w:t>ör</w:t>
      </w:r>
      <w:proofErr w:type="spellEnd"/>
      <w:r>
        <w:t xml:space="preserve">. </w:t>
      </w:r>
    </w:p>
  </w:footnote>
  <w:footnote w:id="5">
    <w:p w:rsidR="004F026D" w:rsidRDefault="005A3B2E">
      <w:pPr>
        <w:pStyle w:val="Lbjegyzetszveg"/>
      </w:pPr>
      <w:r>
        <w:rPr>
          <w:rStyle w:val="Lbjegyzet-hivatkozs"/>
        </w:rPr>
        <w:footnoteRef/>
      </w:r>
      <w:r>
        <w:t xml:space="preserve"> Beiktatta a 8/2008.(III.31.) </w:t>
      </w:r>
      <w:proofErr w:type="spellStart"/>
      <w:r>
        <w:t>ör</w:t>
      </w:r>
      <w:proofErr w:type="spellEnd"/>
      <w:r>
        <w:t xml:space="preserve">. </w:t>
      </w:r>
    </w:p>
  </w:footnote>
  <w:footnote w:id="6">
    <w:p w:rsidR="00D07844" w:rsidRDefault="00D07844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33/2020.(XII.18.) </w:t>
      </w:r>
      <w:proofErr w:type="spellStart"/>
      <w:r>
        <w:t>Pm-i</w:t>
      </w:r>
      <w:proofErr w:type="spellEnd"/>
      <w:r>
        <w:t xml:space="preserve"> r. </w:t>
      </w:r>
      <w:bookmarkStart w:id="0" w:name="_GoBack"/>
      <w:bookmarkEnd w:id="0"/>
    </w:p>
  </w:footnote>
  <w:footnote w:id="7">
    <w:p w:rsidR="004F026D" w:rsidRDefault="005A3B2E">
      <w:pPr>
        <w:pStyle w:val="Lbjegyzetszveg"/>
      </w:pPr>
      <w:r>
        <w:rPr>
          <w:rStyle w:val="Lbjegyzet-hivatkozs"/>
        </w:rPr>
        <w:footnoteRef/>
      </w:r>
      <w:r>
        <w:t xml:space="preserve"> Beiktatta a 41/2011.(XII.16.) </w:t>
      </w:r>
      <w:proofErr w:type="spellStart"/>
      <w:r>
        <w:t>ör</w:t>
      </w:r>
      <w:proofErr w:type="spellEnd"/>
      <w:r>
        <w:t>.</w:t>
      </w:r>
    </w:p>
  </w:footnote>
  <w:footnote w:id="8">
    <w:p w:rsidR="004F026D" w:rsidRDefault="005A3B2E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24/2012.(X.1.) </w:t>
      </w:r>
      <w:proofErr w:type="spellStart"/>
      <w:r>
        <w:t>ör</w:t>
      </w:r>
      <w:proofErr w:type="spellEnd"/>
      <w:r>
        <w:t>.</w:t>
      </w:r>
    </w:p>
  </w:footnote>
  <w:footnote w:id="9">
    <w:p w:rsidR="004F026D" w:rsidRDefault="005A3B2E">
      <w:pPr>
        <w:pStyle w:val="Lbjegyzetszveg"/>
      </w:pPr>
      <w:r>
        <w:rPr>
          <w:rStyle w:val="Lbjegyzet-hivatkozs"/>
        </w:rPr>
        <w:footnoteRef/>
      </w:r>
      <w:r>
        <w:t xml:space="preserve"> Beiktatta a 8/2008.(III.31.) </w:t>
      </w:r>
      <w:proofErr w:type="spellStart"/>
      <w:r>
        <w:t>ör</w:t>
      </w:r>
      <w:proofErr w:type="spellEnd"/>
      <w:r>
        <w:t xml:space="preserve">. </w:t>
      </w:r>
    </w:p>
  </w:footnote>
  <w:footnote w:id="10">
    <w:p w:rsidR="004F026D" w:rsidRDefault="005A3B2E">
      <w:pPr>
        <w:pStyle w:val="Lbjegyzetszveg"/>
      </w:pPr>
      <w:r>
        <w:rPr>
          <w:rStyle w:val="Lbjegyzet-hivatkozs"/>
        </w:rPr>
        <w:footnoteRef/>
      </w:r>
      <w:r>
        <w:t xml:space="preserve"> Módosította a 11/2013.(VII.2.) </w:t>
      </w:r>
      <w:proofErr w:type="spellStart"/>
      <w:r>
        <w:t>ör</w:t>
      </w:r>
      <w:proofErr w:type="spellEnd"/>
    </w:p>
  </w:footnote>
  <w:footnote w:id="11">
    <w:p w:rsidR="004F026D" w:rsidRDefault="005A3B2E">
      <w:pPr>
        <w:pStyle w:val="Lbjegyzetszveg"/>
      </w:pPr>
      <w:r>
        <w:rPr>
          <w:rStyle w:val="Lbjegyzet-hivatkozs"/>
        </w:rPr>
        <w:footnoteRef/>
      </w:r>
      <w:r>
        <w:t xml:space="preserve"> Módosította a 8/2008.(III.31.) </w:t>
      </w:r>
      <w:proofErr w:type="spellStart"/>
      <w:r>
        <w:t>ör</w:t>
      </w:r>
      <w:proofErr w:type="spellEnd"/>
      <w:r>
        <w:t xml:space="preserve">. </w:t>
      </w:r>
    </w:p>
  </w:footnote>
  <w:footnote w:id="12">
    <w:p w:rsidR="004F026D" w:rsidRDefault="005A3B2E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14/2012.(V.2.) </w:t>
      </w:r>
      <w:proofErr w:type="spellStart"/>
      <w:r>
        <w:t>ör</w:t>
      </w:r>
      <w:proofErr w:type="spellEnd"/>
      <w:r>
        <w:t xml:space="preserve">. </w:t>
      </w:r>
    </w:p>
  </w:footnote>
  <w:footnote w:id="13">
    <w:p w:rsidR="004F026D" w:rsidRDefault="005A3B2E">
      <w:pPr>
        <w:pStyle w:val="Lbjegyzetszveg"/>
      </w:pPr>
      <w:r>
        <w:rPr>
          <w:rStyle w:val="Lbjegyzet-hivatkozs"/>
        </w:rPr>
        <w:footnoteRef/>
      </w:r>
      <w:r>
        <w:t xml:space="preserve"> Módosította a 8/2008.(III.31.) </w:t>
      </w:r>
      <w:proofErr w:type="spellStart"/>
      <w:r>
        <w:t>ör</w:t>
      </w:r>
      <w:proofErr w:type="spellEnd"/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2026"/>
    <w:multiLevelType w:val="hybridMultilevel"/>
    <w:tmpl w:val="1690FD78"/>
    <w:lvl w:ilvl="0" w:tplc="372E42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7F732E8"/>
    <w:multiLevelType w:val="hybridMultilevel"/>
    <w:tmpl w:val="DF80CD70"/>
    <w:lvl w:ilvl="0" w:tplc="D374C5A4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DC74A3B"/>
    <w:multiLevelType w:val="hybridMultilevel"/>
    <w:tmpl w:val="6D109BD4"/>
    <w:lvl w:ilvl="0" w:tplc="18CA7E3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F6"/>
    <w:rsid w:val="001F705C"/>
    <w:rsid w:val="002A4DF6"/>
    <w:rsid w:val="002C6A85"/>
    <w:rsid w:val="004F026D"/>
    <w:rsid w:val="005A3B2E"/>
    <w:rsid w:val="00B51661"/>
    <w:rsid w:val="00C32AD0"/>
    <w:rsid w:val="00D0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cg times ce" w:hAnsi="cg times ce"/>
      <w:i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rFonts w:ascii="cg times ce" w:hAnsi="cg times ce"/>
      <w:b/>
      <w:sz w:val="22"/>
    </w:rPr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customStyle="1" w:styleId="Norml1">
    <w:name w:val="Normál1"/>
    <w:basedOn w:val="Norml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cg times ce" w:hAnsi="cg times ce"/>
      <w:i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rFonts w:ascii="cg times ce" w:hAnsi="cg times ce"/>
      <w:b/>
      <w:sz w:val="22"/>
    </w:rPr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customStyle="1" w:styleId="Norml1">
    <w:name w:val="Normál1"/>
    <w:basedOn w:val="Norml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1078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Mohács Város Önkormányzat Képviselő-testületének 16/1999 (IV.23.) számú rendelete az ebtartásról</vt:lpstr>
    </vt:vector>
  </TitlesOfParts>
  <Company>Polgármesteri Hivatal Mohács</Company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Mohács Város Önkormányzat Képviselő-testületének 16/1999 (IV.23.) számú rendelete az ebtartásról</dc:title>
  <dc:creator>Tulip Computers</dc:creator>
  <cp:lastModifiedBy>birone_emerencia</cp:lastModifiedBy>
  <cp:revision>3</cp:revision>
  <cp:lastPrinted>2012-10-03T13:24:00Z</cp:lastPrinted>
  <dcterms:created xsi:type="dcterms:W3CDTF">2020-12-18T10:53:00Z</dcterms:created>
  <dcterms:modified xsi:type="dcterms:W3CDTF">2020-12-18T10:54:00Z</dcterms:modified>
</cp:coreProperties>
</file>